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_RefHeading___руководство_пользователя_"/>
    <w:bookmarkStart w:id="1" w:name="руководство_пользователя_платформы_webst"/>
    <w:p w14:paraId="46713139" w14:textId="4D60E3B4" w:rsidR="00ED4C67" w:rsidRDefault="00E20611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BCB2C70" wp14:editId="2E3FC8C6">
                <wp:simplePos x="0" y="0"/>
                <wp:positionH relativeFrom="page">
                  <wp:align>right</wp:align>
                </wp:positionH>
                <wp:positionV relativeFrom="paragraph">
                  <wp:posOffset>-720128</wp:posOffset>
                </wp:positionV>
                <wp:extent cx="7970132" cy="10768008"/>
                <wp:effectExtent l="0" t="0" r="12065" b="1460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17333" id="Прямоугольник 72" o:spid="_x0000_s1026" style="position:absolute;margin-left:576.35pt;margin-top:-56.7pt;width:627.55pt;height:847.85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" fillcolor="#003da5" strokecolor="#1f3763 [1604]" strokeweight="1pt">
                <w10:wrap anchorx="page"/>
              </v:rect>
            </w:pict>
          </mc:Fallback>
        </mc:AlternateContent>
      </w:r>
    </w:p>
    <w:p w14:paraId="7F7A38D0" w14:textId="77777777" w:rsidR="00ED4C67" w:rsidRDefault="00ED4C67">
      <w:pPr>
        <w:rPr>
          <w:lang w:val="ru-RU"/>
        </w:rPr>
      </w:pPr>
    </w:p>
    <w:p w14:paraId="0EE26CFD" w14:textId="77777777" w:rsidR="00ED4C67" w:rsidRDefault="00ED4C67">
      <w:pPr>
        <w:rPr>
          <w:lang w:val="ru-RU"/>
        </w:rPr>
      </w:pPr>
    </w:p>
    <w:p w14:paraId="1F7BEF44" w14:textId="77777777" w:rsidR="00ED4C67" w:rsidRDefault="00ED4C67">
      <w:pPr>
        <w:rPr>
          <w:lang w:val="ru-RU"/>
        </w:rPr>
      </w:pPr>
    </w:p>
    <w:p w14:paraId="7096D6DF" w14:textId="4F3C0A38" w:rsidR="00ED4C67" w:rsidRDefault="00ED4C67">
      <w:pPr>
        <w:rPr>
          <w:lang w:val="ru-RU"/>
        </w:rPr>
      </w:pPr>
      <w:bookmarkStart w:id="2" w:name="ru:webstoremini:userguide"/>
      <w:bookmarkEnd w:id="2"/>
    </w:p>
    <w:p w14:paraId="65BE1AAD" w14:textId="77777777" w:rsidR="00ED4C67" w:rsidRDefault="00ED4C67">
      <w:pPr>
        <w:rPr>
          <w:lang w:val="ru-RU"/>
        </w:rPr>
      </w:pPr>
    </w:p>
    <w:p w14:paraId="49124DD1" w14:textId="6E199308" w:rsidR="00ED4C67" w:rsidRDefault="00ED4C67">
      <w:pPr>
        <w:rPr>
          <w:lang w:val="ru-RU"/>
        </w:rPr>
      </w:pPr>
    </w:p>
    <w:bookmarkStart w:id="3" w:name="_Toc68880863"/>
    <w:bookmarkStart w:id="4" w:name="_Toc69464866"/>
    <w:bookmarkStart w:id="5" w:name="_Hlk68881833"/>
    <w:bookmarkStart w:id="6" w:name="_Toc69737584"/>
    <w:bookmarkStart w:id="7" w:name="_Toc69737613"/>
    <w:bookmarkStart w:id="8" w:name="_Toc69740028"/>
    <w:p w14:paraId="008BC1DA" w14:textId="3A1074CD" w:rsidR="00E20611" w:rsidRDefault="00940559" w:rsidP="008B010E">
      <w:pPr>
        <w:pStyle w:val="1"/>
        <w:rPr>
          <w:color w:val="FFFFFF" w:themeColor="background1"/>
          <w:sz w:val="38"/>
          <w:szCs w:val="38"/>
          <w:lang w:val="ru-RU"/>
        </w:rPr>
      </w:pPr>
      <w:r>
        <w:rPr>
          <w:sz w:val="96"/>
          <w:szCs w:val="96"/>
          <w:lang w:val="ru-RU"/>
        </w:rPr>
        <w:object w:dxaOrig="8955" w:dyaOrig="435" w14:anchorId="3762A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21.75pt;visibility:visible;mso-wrap-style:square" o:ole="">
            <v:imagedata r:id="rId8" o:title=""/>
          </v:shape>
          <o:OLEObject Type="Embed" ProgID="Word.Document.12" ShapeID="_x0000_i1025" DrawAspect="Content" ObjectID="_1680376678" r:id="rId9"/>
        </w:object>
      </w:r>
      <w:bookmarkEnd w:id="3"/>
      <w:bookmarkEnd w:id="4"/>
      <w:bookmarkEnd w:id="5"/>
      <w:r w:rsidR="00102B3B">
        <w:rPr>
          <w:color w:val="FFFFFF" w:themeColor="background1"/>
          <w:sz w:val="96"/>
          <w:szCs w:val="96"/>
          <w:lang w:val="ru-RU"/>
        </w:rPr>
        <w:t>П</w:t>
      </w:r>
      <w:r w:rsidR="008B010E">
        <w:rPr>
          <w:color w:val="FFFFFF" w:themeColor="background1"/>
          <w:sz w:val="96"/>
          <w:szCs w:val="96"/>
          <w:lang w:val="ru-RU"/>
        </w:rPr>
        <w:t>латформ</w:t>
      </w:r>
      <w:r w:rsidR="00102B3B">
        <w:rPr>
          <w:color w:val="FFFFFF" w:themeColor="background1"/>
          <w:sz w:val="96"/>
          <w:szCs w:val="96"/>
          <w:lang w:val="ru-RU"/>
        </w:rPr>
        <w:t>а</w:t>
      </w:r>
      <w:r w:rsidR="008B010E">
        <w:rPr>
          <w:color w:val="FFFFFF" w:themeColor="background1"/>
          <w:sz w:val="96"/>
          <w:szCs w:val="96"/>
          <w:lang w:val="ru-RU"/>
        </w:rPr>
        <w:t xml:space="preserve"> </w:t>
      </w:r>
      <w:r w:rsidR="008B010E">
        <w:rPr>
          <w:color w:val="FFFFFF" w:themeColor="background1"/>
          <w:sz w:val="96"/>
          <w:szCs w:val="96"/>
        </w:rPr>
        <w:t>Webstore</w:t>
      </w:r>
      <w:bookmarkEnd w:id="6"/>
      <w:bookmarkEnd w:id="7"/>
      <w:r w:rsidR="00102B3B">
        <w:rPr>
          <w:color w:val="FFFFFF" w:themeColor="background1"/>
          <w:sz w:val="96"/>
          <w:szCs w:val="96"/>
          <w:lang w:val="ru-RU"/>
        </w:rPr>
        <w:t xml:space="preserve">. </w:t>
      </w:r>
      <w:r w:rsidR="00D207C1" w:rsidRPr="00D207C1">
        <w:rPr>
          <w:color w:val="FFFFFF" w:themeColor="background1"/>
          <w:sz w:val="38"/>
          <w:szCs w:val="38"/>
          <w:lang w:val="ru-RU"/>
        </w:rPr>
        <w:t>Описание процессов, обеспечивающих поддержание жизненного цикла программного обеспечения, в том числе устранение неисправностей</w:t>
      </w:r>
      <w:r w:rsidR="00D207C1" w:rsidRPr="00D207C1">
        <w:rPr>
          <w:color w:val="FFFFFF" w:themeColor="background1"/>
          <w:sz w:val="38"/>
          <w:szCs w:val="38"/>
          <w:lang w:val="ru-RU"/>
        </w:rPr>
        <w:t xml:space="preserve"> и совершенствование</w:t>
      </w:r>
      <w:r w:rsidR="00D207C1" w:rsidRPr="00D207C1">
        <w:rPr>
          <w:color w:val="FFFFFF" w:themeColor="background1"/>
          <w:sz w:val="38"/>
          <w:szCs w:val="38"/>
          <w:lang w:val="ru-RU"/>
        </w:rPr>
        <w:t>,</w:t>
      </w:r>
      <w:r w:rsidR="00D207C1" w:rsidRPr="00D207C1">
        <w:rPr>
          <w:color w:val="FFFFFF" w:themeColor="background1"/>
          <w:sz w:val="38"/>
          <w:szCs w:val="38"/>
          <w:lang w:val="ru-RU"/>
        </w:rPr>
        <w:t xml:space="preserve"> </w:t>
      </w:r>
      <w:r w:rsidR="00D207C1" w:rsidRPr="00D207C1">
        <w:rPr>
          <w:color w:val="FFFFFF" w:themeColor="background1"/>
          <w:sz w:val="38"/>
          <w:szCs w:val="38"/>
          <w:lang w:val="ru-RU"/>
        </w:rPr>
        <w:t>а также информацию о персонале, необходимом для обеспечения такой поддержки</w:t>
      </w:r>
      <w:r w:rsidR="00102B3B" w:rsidRPr="00D207C1">
        <w:rPr>
          <w:color w:val="FFFFFF" w:themeColor="background1"/>
          <w:sz w:val="38"/>
          <w:szCs w:val="38"/>
          <w:lang w:val="ru-RU"/>
        </w:rPr>
        <w:t>.</w:t>
      </w:r>
      <w:bookmarkEnd w:id="8"/>
    </w:p>
    <w:p w14:paraId="245DAAC6" w14:textId="386D40A7" w:rsidR="00D207C1" w:rsidRPr="00D207C1" w:rsidRDefault="00D207C1" w:rsidP="00D207C1">
      <w:pPr>
        <w:pStyle w:val="Textbody"/>
        <w:rPr>
          <w:sz w:val="16"/>
          <w:szCs w:val="16"/>
          <w:lang w:val="ru-RU"/>
        </w:rPr>
      </w:pPr>
    </w:p>
    <w:p w14:paraId="5242F658" w14:textId="4A780BF0" w:rsidR="00E20611" w:rsidRDefault="00E20611">
      <w:pPr>
        <w:suppressAutoHyphens w:val="0"/>
        <w:rPr>
          <w:sz w:val="38"/>
          <w:szCs w:val="38"/>
          <w:lang w:val="ru-RU"/>
        </w:rPr>
      </w:pPr>
    </w:p>
    <w:p w14:paraId="7A6EC72F" w14:textId="77777777" w:rsidR="00D207C1" w:rsidRPr="00D207C1" w:rsidRDefault="00D207C1">
      <w:pPr>
        <w:suppressAutoHyphens w:val="0"/>
        <w:rPr>
          <w:sz w:val="24"/>
          <w:lang w:val="ru-RU"/>
        </w:rPr>
      </w:pPr>
    </w:p>
    <w:p w14:paraId="6303FC81" w14:textId="77777777" w:rsidR="00E20611" w:rsidRDefault="00E20611">
      <w:pPr>
        <w:suppressAutoHyphens w:val="0"/>
        <w:rPr>
          <w:lang w:val="ru-RU"/>
        </w:rPr>
      </w:pPr>
    </w:p>
    <w:p w14:paraId="7199C8E3" w14:textId="77777777" w:rsidR="00E20611" w:rsidRDefault="00E20611">
      <w:pPr>
        <w:suppressAutoHyphens w:val="0"/>
        <w:rPr>
          <w:lang w:val="ru-RU"/>
        </w:rPr>
      </w:pPr>
    </w:p>
    <w:p w14:paraId="63CC60D2" w14:textId="77777777" w:rsidR="00E20611" w:rsidRDefault="00E20611">
      <w:pPr>
        <w:suppressAutoHyphens w:val="0"/>
        <w:rPr>
          <w:lang w:val="ru-RU"/>
        </w:rPr>
      </w:pPr>
    </w:p>
    <w:p w14:paraId="6F862CF0" w14:textId="77777777" w:rsidR="00E20611" w:rsidRDefault="00E20611">
      <w:pPr>
        <w:suppressAutoHyphens w:val="0"/>
        <w:rPr>
          <w:lang w:val="ru-RU"/>
        </w:rPr>
      </w:pPr>
    </w:p>
    <w:p w14:paraId="324D41B2" w14:textId="77777777" w:rsidR="00E20611" w:rsidRDefault="00E20611">
      <w:pPr>
        <w:suppressAutoHyphens w:val="0"/>
        <w:rPr>
          <w:lang w:val="ru-RU"/>
        </w:rPr>
      </w:pPr>
    </w:p>
    <w:p w14:paraId="5BB48CAA" w14:textId="77777777" w:rsidR="00E20611" w:rsidRDefault="00E20611">
      <w:pPr>
        <w:suppressAutoHyphens w:val="0"/>
        <w:rPr>
          <w:lang w:val="ru-RU"/>
        </w:rPr>
      </w:pPr>
    </w:p>
    <w:p w14:paraId="6BB30D65" w14:textId="77777777" w:rsidR="00E20611" w:rsidRDefault="00E20611">
      <w:pPr>
        <w:suppressAutoHyphens w:val="0"/>
        <w:rPr>
          <w:lang w:val="ru-RU"/>
        </w:rPr>
      </w:pPr>
    </w:p>
    <w:p w14:paraId="1106FB88" w14:textId="77777777" w:rsidR="00E20611" w:rsidRDefault="00E20611">
      <w:pPr>
        <w:suppressAutoHyphens w:val="0"/>
        <w:rPr>
          <w:lang w:val="ru-RU"/>
        </w:rPr>
      </w:pPr>
    </w:p>
    <w:p w14:paraId="2900B1C5" w14:textId="29074AF6" w:rsidR="00E20611" w:rsidRDefault="00E20611">
      <w:pPr>
        <w:suppressAutoHyphens w:val="0"/>
        <w:rPr>
          <w:lang w:val="ru-RU"/>
        </w:rPr>
      </w:pPr>
    </w:p>
    <w:p w14:paraId="01C27DC8" w14:textId="2C8D24B7" w:rsidR="00E20611" w:rsidRDefault="00E20611">
      <w:pPr>
        <w:suppressAutoHyphens w:val="0"/>
        <w:rPr>
          <w:lang w:val="ru-RU"/>
        </w:rPr>
      </w:pPr>
    </w:p>
    <w:p w14:paraId="0C988E31" w14:textId="56A2A63D" w:rsidR="00E20611" w:rsidRDefault="00E20611">
      <w:pPr>
        <w:suppressAutoHyphens w:val="0"/>
        <w:rPr>
          <w:lang w:val="ru-RU"/>
        </w:rPr>
      </w:pPr>
    </w:p>
    <w:p w14:paraId="5F828AC7" w14:textId="4DEBD1AA" w:rsidR="00E20611" w:rsidRDefault="00E20611">
      <w:pPr>
        <w:suppressAutoHyphens w:val="0"/>
        <w:rPr>
          <w:lang w:val="ru-RU"/>
        </w:rPr>
      </w:pPr>
    </w:p>
    <w:p w14:paraId="2388F3DE" w14:textId="6AD73E59" w:rsidR="00E20611" w:rsidRDefault="00E20611">
      <w:pPr>
        <w:suppressAutoHyphens w:val="0"/>
        <w:rPr>
          <w:lang w:val="ru-RU"/>
        </w:rPr>
      </w:pPr>
      <w:r>
        <w:rPr>
          <w:rFonts w:ascii="Roboto-Regular" w:hAnsi="Roboto-Regular" w:cs="Roboto-Regular"/>
          <w:noProof/>
          <w:color w:val="FFFFFF"/>
          <w:kern w:val="0"/>
          <w:sz w:val="28"/>
          <w:szCs w:val="28"/>
          <w:lang w:val="ru-RU" w:bidi="ar-SA"/>
        </w:rPr>
        <w:drawing>
          <wp:anchor distT="0" distB="0" distL="114300" distR="114300" simplePos="0" relativeHeight="251666432" behindDoc="0" locked="0" layoutInCell="1" allowOverlap="1" wp14:anchorId="1E1EBAF8" wp14:editId="0E63228E">
            <wp:simplePos x="0" y="0"/>
            <wp:positionH relativeFrom="margin">
              <wp:align>left</wp:align>
            </wp:positionH>
            <wp:positionV relativeFrom="paragraph">
              <wp:posOffset>9203</wp:posOffset>
            </wp:positionV>
            <wp:extent cx="1686160" cy="762106"/>
            <wp:effectExtent l="0" t="0" r="9525" b="0"/>
            <wp:wrapNone/>
            <wp:docPr id="73" name="Рисунок 73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14554" w14:textId="22A8D8BE" w:rsidR="00E20611" w:rsidRPr="00140606" w:rsidRDefault="00E20611" w:rsidP="00E20611">
      <w:pPr>
        <w:suppressAutoHyphens w:val="0"/>
        <w:jc w:val="right"/>
        <w:rPr>
          <w:lang w:val="ru-RU"/>
        </w:rPr>
      </w:pPr>
      <w:r>
        <w:rPr>
          <w:rFonts w:ascii="Roboto-Regular" w:hAnsi="Roboto-Regular" w:cs="Roboto-Regular"/>
          <w:color w:val="FFFFFF"/>
          <w:kern w:val="0"/>
          <w:sz w:val="28"/>
          <w:szCs w:val="28"/>
          <w:lang w:val="ru-RU" w:bidi="ar-SA"/>
        </w:rPr>
        <w:t>ООО «МОНТ технологии»</w:t>
      </w:r>
    </w:p>
    <w:p w14:paraId="5DDDA43A" w14:textId="42ED5B24" w:rsidR="00E20611" w:rsidRPr="00D207C1" w:rsidRDefault="00E20611">
      <w:pPr>
        <w:suppressAutoHyphens w:val="0"/>
        <w:rPr>
          <w:sz w:val="16"/>
          <w:szCs w:val="16"/>
          <w:lang w:val="ru-RU"/>
        </w:rPr>
      </w:pPr>
      <w:r w:rsidRPr="00D207C1">
        <w:rPr>
          <w:sz w:val="16"/>
          <w:szCs w:val="16"/>
          <w:lang w:val="ru-RU"/>
        </w:rPr>
        <w:br w:type="page"/>
      </w:r>
    </w:p>
    <w:p w14:paraId="382024CD" w14:textId="0D0325CD" w:rsidR="00F73C2C" w:rsidRPr="00F73C2C" w:rsidRDefault="00940559">
      <w:pPr>
        <w:pStyle w:val="10"/>
        <w:rPr>
          <w:noProof/>
        </w:rPr>
      </w:pPr>
      <w:bookmarkStart w:id="9" w:name="__RefHeading___введение_2"/>
      <w:bookmarkStart w:id="10" w:name="введение"/>
      <w:bookmarkEnd w:id="0"/>
      <w:bookmarkEnd w:id="1"/>
      <w:r w:rsidRPr="0082731C">
        <w:lastRenderedPageBreak/>
        <w:t>Содержани</w:t>
      </w:r>
      <w:r w:rsidR="00DE2269" w:rsidRPr="0082731C">
        <w:t>е</w:t>
      </w:r>
      <w:r w:rsidRPr="00830090">
        <w:rPr>
          <w:sz w:val="28"/>
          <w:szCs w:val="28"/>
        </w:rPr>
        <w:fldChar w:fldCharType="begin"/>
      </w:r>
      <w:r w:rsidRPr="00830090">
        <w:instrText xml:space="preserve"> TOC \o "1-3" \u \h </w:instrText>
      </w:r>
      <w:r w:rsidRPr="00830090">
        <w:rPr>
          <w:sz w:val="28"/>
          <w:szCs w:val="28"/>
        </w:rPr>
        <w:fldChar w:fldCharType="separate"/>
      </w:r>
    </w:p>
    <w:p w14:paraId="44308D83" w14:textId="3DC255A8" w:rsidR="00F73C2C" w:rsidRPr="00F73C2C" w:rsidRDefault="00D207C1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40029" w:history="1">
        <w:r w:rsidR="00F73C2C" w:rsidRPr="00F73C2C">
          <w:rPr>
            <w:rStyle w:val="a8"/>
            <w:noProof/>
            <w:sz w:val="28"/>
            <w:szCs w:val="28"/>
            <w:lang w:val="ru-RU"/>
          </w:rPr>
          <w:t>Введение</w:t>
        </w:r>
        <w:r w:rsidR="00F73C2C" w:rsidRPr="00F73C2C">
          <w:rPr>
            <w:noProof/>
            <w:sz w:val="28"/>
            <w:szCs w:val="28"/>
          </w:rPr>
          <w:tab/>
        </w:r>
        <w:r w:rsidR="00F73C2C" w:rsidRPr="00F73C2C">
          <w:rPr>
            <w:noProof/>
            <w:sz w:val="28"/>
            <w:szCs w:val="28"/>
          </w:rPr>
          <w:fldChar w:fldCharType="begin"/>
        </w:r>
        <w:r w:rsidR="00F73C2C" w:rsidRPr="00F73C2C">
          <w:rPr>
            <w:noProof/>
            <w:sz w:val="28"/>
            <w:szCs w:val="28"/>
          </w:rPr>
          <w:instrText xml:space="preserve"> PAGEREF _Toc69740029 \h </w:instrText>
        </w:r>
        <w:r w:rsidR="00F73C2C" w:rsidRPr="00F73C2C">
          <w:rPr>
            <w:noProof/>
            <w:sz w:val="28"/>
            <w:szCs w:val="28"/>
          </w:rPr>
        </w:r>
        <w:r w:rsidR="00F73C2C" w:rsidRPr="00F73C2C">
          <w:rPr>
            <w:noProof/>
            <w:sz w:val="28"/>
            <w:szCs w:val="28"/>
          </w:rPr>
          <w:fldChar w:fldCharType="separate"/>
        </w:r>
        <w:r w:rsidR="00F73C2C">
          <w:rPr>
            <w:noProof/>
            <w:sz w:val="28"/>
            <w:szCs w:val="28"/>
          </w:rPr>
          <w:t>3</w:t>
        </w:r>
        <w:r w:rsidR="00F73C2C" w:rsidRPr="00F73C2C">
          <w:rPr>
            <w:noProof/>
            <w:sz w:val="28"/>
            <w:szCs w:val="28"/>
          </w:rPr>
          <w:fldChar w:fldCharType="end"/>
        </w:r>
      </w:hyperlink>
    </w:p>
    <w:p w14:paraId="15B1A78B" w14:textId="7D01B5A6" w:rsidR="00F73C2C" w:rsidRPr="00F73C2C" w:rsidRDefault="00D207C1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40030" w:history="1">
        <w:r w:rsidR="00F73C2C" w:rsidRPr="00F73C2C">
          <w:rPr>
            <w:rStyle w:val="a8"/>
            <w:noProof/>
            <w:sz w:val="28"/>
            <w:szCs w:val="28"/>
            <w:lang w:val="ru-RU"/>
          </w:rPr>
          <w:t>Совершенствование платформы</w:t>
        </w:r>
        <w:r w:rsidR="00F73C2C" w:rsidRPr="00F73C2C">
          <w:rPr>
            <w:noProof/>
            <w:sz w:val="28"/>
            <w:szCs w:val="28"/>
          </w:rPr>
          <w:tab/>
        </w:r>
        <w:r w:rsidR="00F73C2C" w:rsidRPr="00F73C2C">
          <w:rPr>
            <w:noProof/>
            <w:sz w:val="28"/>
            <w:szCs w:val="28"/>
          </w:rPr>
          <w:fldChar w:fldCharType="begin"/>
        </w:r>
        <w:r w:rsidR="00F73C2C" w:rsidRPr="00F73C2C">
          <w:rPr>
            <w:noProof/>
            <w:sz w:val="28"/>
            <w:szCs w:val="28"/>
          </w:rPr>
          <w:instrText xml:space="preserve"> PAGEREF _Toc69740030 \h </w:instrText>
        </w:r>
        <w:r w:rsidR="00F73C2C" w:rsidRPr="00F73C2C">
          <w:rPr>
            <w:noProof/>
            <w:sz w:val="28"/>
            <w:szCs w:val="28"/>
          </w:rPr>
        </w:r>
        <w:r w:rsidR="00F73C2C" w:rsidRPr="00F73C2C">
          <w:rPr>
            <w:noProof/>
            <w:sz w:val="28"/>
            <w:szCs w:val="28"/>
          </w:rPr>
          <w:fldChar w:fldCharType="separate"/>
        </w:r>
        <w:r w:rsidR="00F73C2C">
          <w:rPr>
            <w:noProof/>
            <w:sz w:val="28"/>
            <w:szCs w:val="28"/>
          </w:rPr>
          <w:t>3</w:t>
        </w:r>
        <w:r w:rsidR="00F73C2C" w:rsidRPr="00F73C2C">
          <w:rPr>
            <w:noProof/>
            <w:sz w:val="28"/>
            <w:szCs w:val="28"/>
          </w:rPr>
          <w:fldChar w:fldCharType="end"/>
        </w:r>
      </w:hyperlink>
    </w:p>
    <w:p w14:paraId="5B7547E0" w14:textId="08BF2523" w:rsidR="00F73C2C" w:rsidRPr="00F73C2C" w:rsidRDefault="00D207C1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40031" w:history="1">
        <w:r w:rsidR="00F73C2C" w:rsidRPr="00F73C2C">
          <w:rPr>
            <w:rStyle w:val="a8"/>
            <w:noProof/>
            <w:sz w:val="28"/>
            <w:szCs w:val="28"/>
            <w:lang w:val="ru-RU"/>
          </w:rPr>
          <w:t xml:space="preserve">Процессы, обеспечивающие жизненный цикл Платформы </w:t>
        </w:r>
        <w:r w:rsidR="00F73C2C" w:rsidRPr="00F73C2C">
          <w:rPr>
            <w:rStyle w:val="a8"/>
            <w:noProof/>
            <w:sz w:val="28"/>
            <w:szCs w:val="28"/>
          </w:rPr>
          <w:t>Webstore</w:t>
        </w:r>
        <w:r w:rsidR="00F73C2C" w:rsidRPr="00F73C2C">
          <w:rPr>
            <w:noProof/>
            <w:sz w:val="28"/>
            <w:szCs w:val="28"/>
          </w:rPr>
          <w:tab/>
        </w:r>
        <w:r w:rsidR="00F73C2C" w:rsidRPr="00F73C2C">
          <w:rPr>
            <w:noProof/>
            <w:sz w:val="28"/>
            <w:szCs w:val="28"/>
          </w:rPr>
          <w:fldChar w:fldCharType="begin"/>
        </w:r>
        <w:r w:rsidR="00F73C2C" w:rsidRPr="00F73C2C">
          <w:rPr>
            <w:noProof/>
            <w:sz w:val="28"/>
            <w:szCs w:val="28"/>
          </w:rPr>
          <w:instrText xml:space="preserve"> PAGEREF _Toc69740031 \h </w:instrText>
        </w:r>
        <w:r w:rsidR="00F73C2C" w:rsidRPr="00F73C2C">
          <w:rPr>
            <w:noProof/>
            <w:sz w:val="28"/>
            <w:szCs w:val="28"/>
          </w:rPr>
        </w:r>
        <w:r w:rsidR="00F73C2C" w:rsidRPr="00F73C2C">
          <w:rPr>
            <w:noProof/>
            <w:sz w:val="28"/>
            <w:szCs w:val="28"/>
          </w:rPr>
          <w:fldChar w:fldCharType="separate"/>
        </w:r>
        <w:r w:rsidR="00F73C2C">
          <w:rPr>
            <w:noProof/>
            <w:sz w:val="28"/>
            <w:szCs w:val="28"/>
          </w:rPr>
          <w:t>4</w:t>
        </w:r>
        <w:r w:rsidR="00F73C2C" w:rsidRPr="00F73C2C">
          <w:rPr>
            <w:noProof/>
            <w:sz w:val="28"/>
            <w:szCs w:val="28"/>
          </w:rPr>
          <w:fldChar w:fldCharType="end"/>
        </w:r>
      </w:hyperlink>
    </w:p>
    <w:p w14:paraId="3D53480C" w14:textId="305A9273" w:rsidR="00F73C2C" w:rsidRPr="00F73C2C" w:rsidRDefault="00D207C1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40032" w:history="1">
        <w:r w:rsidR="00F73C2C" w:rsidRPr="00F73C2C">
          <w:rPr>
            <w:rStyle w:val="a8"/>
            <w:noProof/>
            <w:sz w:val="28"/>
            <w:szCs w:val="28"/>
            <w:lang w:val="ru-RU"/>
          </w:rPr>
          <w:t>Информация о</w:t>
        </w:r>
        <w:r w:rsidR="00F73C2C" w:rsidRPr="00F73C2C">
          <w:rPr>
            <w:rStyle w:val="a8"/>
            <w:noProof/>
            <w:sz w:val="28"/>
            <w:szCs w:val="28"/>
          </w:rPr>
          <w:t> </w:t>
        </w:r>
        <w:r w:rsidR="00F73C2C" w:rsidRPr="00F73C2C">
          <w:rPr>
            <w:rStyle w:val="a8"/>
            <w:noProof/>
            <w:sz w:val="28"/>
            <w:szCs w:val="28"/>
            <w:lang w:val="ru-RU"/>
          </w:rPr>
          <w:t>персонале, обеспечивающем техническую поддержку</w:t>
        </w:r>
        <w:r w:rsidR="00F73C2C" w:rsidRPr="00F73C2C">
          <w:rPr>
            <w:noProof/>
            <w:sz w:val="28"/>
            <w:szCs w:val="28"/>
          </w:rPr>
          <w:tab/>
        </w:r>
        <w:r w:rsidR="00F73C2C" w:rsidRPr="00F73C2C">
          <w:rPr>
            <w:noProof/>
            <w:sz w:val="28"/>
            <w:szCs w:val="28"/>
          </w:rPr>
          <w:fldChar w:fldCharType="begin"/>
        </w:r>
        <w:r w:rsidR="00F73C2C" w:rsidRPr="00F73C2C">
          <w:rPr>
            <w:noProof/>
            <w:sz w:val="28"/>
            <w:szCs w:val="28"/>
          </w:rPr>
          <w:instrText xml:space="preserve"> PAGEREF _Toc69740032 \h </w:instrText>
        </w:r>
        <w:r w:rsidR="00F73C2C" w:rsidRPr="00F73C2C">
          <w:rPr>
            <w:noProof/>
            <w:sz w:val="28"/>
            <w:szCs w:val="28"/>
          </w:rPr>
        </w:r>
        <w:r w:rsidR="00F73C2C" w:rsidRPr="00F73C2C">
          <w:rPr>
            <w:noProof/>
            <w:sz w:val="28"/>
            <w:szCs w:val="28"/>
          </w:rPr>
          <w:fldChar w:fldCharType="separate"/>
        </w:r>
        <w:r w:rsidR="00F73C2C">
          <w:rPr>
            <w:noProof/>
            <w:sz w:val="28"/>
            <w:szCs w:val="28"/>
          </w:rPr>
          <w:t>5</w:t>
        </w:r>
        <w:r w:rsidR="00F73C2C" w:rsidRPr="00F73C2C">
          <w:rPr>
            <w:noProof/>
            <w:sz w:val="28"/>
            <w:szCs w:val="28"/>
          </w:rPr>
          <w:fldChar w:fldCharType="end"/>
        </w:r>
      </w:hyperlink>
    </w:p>
    <w:p w14:paraId="3EFFCEE0" w14:textId="2EA0E760" w:rsidR="00F73C2C" w:rsidRPr="00F73C2C" w:rsidRDefault="00D207C1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40033" w:history="1">
        <w:r w:rsidR="00F73C2C" w:rsidRPr="00F73C2C">
          <w:rPr>
            <w:rStyle w:val="a8"/>
            <w:noProof/>
            <w:sz w:val="28"/>
            <w:szCs w:val="28"/>
            <w:lang w:val="ru-RU"/>
          </w:rPr>
          <w:t>Контактная информация исполнителя</w:t>
        </w:r>
        <w:r w:rsidR="00F73C2C" w:rsidRPr="00F73C2C">
          <w:rPr>
            <w:noProof/>
            <w:sz w:val="28"/>
            <w:szCs w:val="28"/>
          </w:rPr>
          <w:tab/>
        </w:r>
        <w:r w:rsidR="00F73C2C" w:rsidRPr="00F73C2C">
          <w:rPr>
            <w:noProof/>
            <w:sz w:val="28"/>
            <w:szCs w:val="28"/>
          </w:rPr>
          <w:fldChar w:fldCharType="begin"/>
        </w:r>
        <w:r w:rsidR="00F73C2C" w:rsidRPr="00F73C2C">
          <w:rPr>
            <w:noProof/>
            <w:sz w:val="28"/>
            <w:szCs w:val="28"/>
          </w:rPr>
          <w:instrText xml:space="preserve"> PAGEREF _Toc69740033 \h </w:instrText>
        </w:r>
        <w:r w:rsidR="00F73C2C" w:rsidRPr="00F73C2C">
          <w:rPr>
            <w:noProof/>
            <w:sz w:val="28"/>
            <w:szCs w:val="28"/>
          </w:rPr>
        </w:r>
        <w:r w:rsidR="00F73C2C" w:rsidRPr="00F73C2C">
          <w:rPr>
            <w:noProof/>
            <w:sz w:val="28"/>
            <w:szCs w:val="28"/>
          </w:rPr>
          <w:fldChar w:fldCharType="separate"/>
        </w:r>
        <w:r w:rsidR="00F73C2C">
          <w:rPr>
            <w:noProof/>
            <w:sz w:val="28"/>
            <w:szCs w:val="28"/>
          </w:rPr>
          <w:t>6</w:t>
        </w:r>
        <w:r w:rsidR="00F73C2C" w:rsidRPr="00F73C2C">
          <w:rPr>
            <w:noProof/>
            <w:sz w:val="28"/>
            <w:szCs w:val="28"/>
          </w:rPr>
          <w:fldChar w:fldCharType="end"/>
        </w:r>
      </w:hyperlink>
    </w:p>
    <w:p w14:paraId="76B02B08" w14:textId="3B577160" w:rsidR="00F73C2C" w:rsidRPr="00F73C2C" w:rsidRDefault="00D207C1">
      <w:pPr>
        <w:pStyle w:val="3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kern w:val="0"/>
          <w:sz w:val="28"/>
          <w:szCs w:val="28"/>
          <w:lang w:val="ru-RU" w:eastAsia="ru-RU" w:bidi="ar-SA"/>
        </w:rPr>
      </w:pPr>
      <w:hyperlink w:anchor="_Toc69740034" w:history="1">
        <w:r w:rsidR="00F73C2C" w:rsidRPr="00F73C2C">
          <w:rPr>
            <w:rStyle w:val="a8"/>
            <w:noProof/>
            <w:sz w:val="28"/>
            <w:szCs w:val="28"/>
            <w:lang w:val="ru-RU"/>
          </w:rPr>
          <w:t>Контактная информация производителя программного продукта</w:t>
        </w:r>
        <w:r w:rsidR="00F73C2C" w:rsidRPr="00F73C2C">
          <w:rPr>
            <w:noProof/>
            <w:sz w:val="28"/>
            <w:szCs w:val="28"/>
          </w:rPr>
          <w:tab/>
        </w:r>
        <w:r w:rsidR="00F73C2C" w:rsidRPr="00F73C2C">
          <w:rPr>
            <w:noProof/>
            <w:sz w:val="28"/>
            <w:szCs w:val="28"/>
          </w:rPr>
          <w:fldChar w:fldCharType="begin"/>
        </w:r>
        <w:r w:rsidR="00F73C2C" w:rsidRPr="00F73C2C">
          <w:rPr>
            <w:noProof/>
            <w:sz w:val="28"/>
            <w:szCs w:val="28"/>
          </w:rPr>
          <w:instrText xml:space="preserve"> PAGEREF _Toc69740034 \h </w:instrText>
        </w:r>
        <w:r w:rsidR="00F73C2C" w:rsidRPr="00F73C2C">
          <w:rPr>
            <w:noProof/>
            <w:sz w:val="28"/>
            <w:szCs w:val="28"/>
          </w:rPr>
        </w:r>
        <w:r w:rsidR="00F73C2C" w:rsidRPr="00F73C2C">
          <w:rPr>
            <w:noProof/>
            <w:sz w:val="28"/>
            <w:szCs w:val="28"/>
          </w:rPr>
          <w:fldChar w:fldCharType="separate"/>
        </w:r>
        <w:r w:rsidR="00F73C2C">
          <w:rPr>
            <w:noProof/>
            <w:sz w:val="28"/>
            <w:szCs w:val="28"/>
          </w:rPr>
          <w:t>6</w:t>
        </w:r>
        <w:r w:rsidR="00F73C2C" w:rsidRPr="00F73C2C">
          <w:rPr>
            <w:noProof/>
            <w:sz w:val="28"/>
            <w:szCs w:val="28"/>
          </w:rPr>
          <w:fldChar w:fldCharType="end"/>
        </w:r>
      </w:hyperlink>
    </w:p>
    <w:p w14:paraId="5F6FD2EE" w14:textId="70946AFB" w:rsidR="00F73C2C" w:rsidRPr="00F73C2C" w:rsidRDefault="00D207C1">
      <w:pPr>
        <w:pStyle w:val="3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kern w:val="0"/>
          <w:sz w:val="28"/>
          <w:szCs w:val="28"/>
          <w:lang w:val="ru-RU" w:eastAsia="ru-RU" w:bidi="ar-SA"/>
        </w:rPr>
      </w:pPr>
      <w:hyperlink w:anchor="_Toc69740035" w:history="1">
        <w:r w:rsidR="00F73C2C" w:rsidRPr="00F73C2C">
          <w:rPr>
            <w:rStyle w:val="a8"/>
            <w:noProof/>
            <w:sz w:val="28"/>
            <w:szCs w:val="28"/>
            <w:lang w:val="ru-RU"/>
          </w:rPr>
          <w:t>Контактная информация службы Технической поддержки</w:t>
        </w:r>
        <w:r w:rsidR="00F73C2C" w:rsidRPr="00F73C2C">
          <w:rPr>
            <w:noProof/>
            <w:sz w:val="28"/>
            <w:szCs w:val="28"/>
          </w:rPr>
          <w:tab/>
        </w:r>
        <w:r w:rsidR="00F73C2C" w:rsidRPr="00F73C2C">
          <w:rPr>
            <w:noProof/>
            <w:sz w:val="28"/>
            <w:szCs w:val="28"/>
          </w:rPr>
          <w:fldChar w:fldCharType="begin"/>
        </w:r>
        <w:r w:rsidR="00F73C2C" w:rsidRPr="00F73C2C">
          <w:rPr>
            <w:noProof/>
            <w:sz w:val="28"/>
            <w:szCs w:val="28"/>
          </w:rPr>
          <w:instrText xml:space="preserve"> PAGEREF _Toc69740035 \h </w:instrText>
        </w:r>
        <w:r w:rsidR="00F73C2C" w:rsidRPr="00F73C2C">
          <w:rPr>
            <w:noProof/>
            <w:sz w:val="28"/>
            <w:szCs w:val="28"/>
          </w:rPr>
        </w:r>
        <w:r w:rsidR="00F73C2C" w:rsidRPr="00F73C2C">
          <w:rPr>
            <w:noProof/>
            <w:sz w:val="28"/>
            <w:szCs w:val="28"/>
          </w:rPr>
          <w:fldChar w:fldCharType="separate"/>
        </w:r>
        <w:r w:rsidR="00F73C2C">
          <w:rPr>
            <w:noProof/>
            <w:sz w:val="28"/>
            <w:szCs w:val="28"/>
          </w:rPr>
          <w:t>6</w:t>
        </w:r>
        <w:r w:rsidR="00F73C2C" w:rsidRPr="00F73C2C">
          <w:rPr>
            <w:noProof/>
            <w:sz w:val="28"/>
            <w:szCs w:val="28"/>
          </w:rPr>
          <w:fldChar w:fldCharType="end"/>
        </w:r>
      </w:hyperlink>
    </w:p>
    <w:p w14:paraId="1F41F917" w14:textId="5FFBEC92" w:rsidR="00EF5098" w:rsidRDefault="00940559" w:rsidP="00EF5098">
      <w:pPr>
        <w:rPr>
          <w:rFonts w:ascii="Calibri" w:hAnsi="Calibri" w:cs="Calibri"/>
          <w:b/>
          <w:bCs/>
          <w:sz w:val="24"/>
        </w:rPr>
      </w:pPr>
      <w:r w:rsidRPr="00830090">
        <w:rPr>
          <w:rFonts w:ascii="Calibri" w:hAnsi="Calibri" w:cs="Calibri"/>
          <w:b/>
          <w:bCs/>
          <w:sz w:val="24"/>
        </w:rPr>
        <w:fldChar w:fldCharType="end"/>
      </w:r>
      <w:bookmarkStart w:id="11" w:name="_Toc68880864"/>
      <w:bookmarkStart w:id="12" w:name="_Toc69464867"/>
    </w:p>
    <w:p w14:paraId="78D3D47A" w14:textId="77777777" w:rsidR="008B010E" w:rsidRDefault="008B010E" w:rsidP="008B010E">
      <w:pPr>
        <w:rPr>
          <w:lang w:val="ru-RU"/>
        </w:rPr>
      </w:pPr>
    </w:p>
    <w:p w14:paraId="091A55D0" w14:textId="77777777" w:rsidR="008B010E" w:rsidRDefault="008B010E" w:rsidP="008B010E">
      <w:pPr>
        <w:rPr>
          <w:lang w:val="ru-RU"/>
        </w:rPr>
      </w:pPr>
    </w:p>
    <w:p w14:paraId="7C0DADC1" w14:textId="77777777" w:rsidR="008B010E" w:rsidRDefault="008B010E" w:rsidP="008B010E">
      <w:pPr>
        <w:rPr>
          <w:lang w:val="ru-RU"/>
        </w:rPr>
      </w:pPr>
    </w:p>
    <w:p w14:paraId="42A3DF43" w14:textId="77777777" w:rsidR="008B010E" w:rsidRDefault="008B010E" w:rsidP="008B010E">
      <w:pPr>
        <w:rPr>
          <w:lang w:val="ru-RU"/>
        </w:rPr>
      </w:pPr>
    </w:p>
    <w:p w14:paraId="079800BD" w14:textId="77777777" w:rsidR="008B010E" w:rsidRDefault="008B010E" w:rsidP="008B010E">
      <w:pPr>
        <w:rPr>
          <w:lang w:val="ru-RU"/>
        </w:rPr>
      </w:pPr>
    </w:p>
    <w:p w14:paraId="40CD4083" w14:textId="77777777" w:rsidR="008B010E" w:rsidRDefault="008B010E" w:rsidP="008B010E">
      <w:pPr>
        <w:rPr>
          <w:lang w:val="ru-RU"/>
        </w:rPr>
      </w:pPr>
    </w:p>
    <w:p w14:paraId="7295F0FE" w14:textId="77777777" w:rsidR="008B010E" w:rsidRDefault="008B010E" w:rsidP="008B010E">
      <w:pPr>
        <w:rPr>
          <w:lang w:val="ru-RU"/>
        </w:rPr>
      </w:pPr>
    </w:p>
    <w:p w14:paraId="470D0713" w14:textId="77777777" w:rsidR="008B010E" w:rsidRDefault="008B010E" w:rsidP="008B010E">
      <w:pPr>
        <w:rPr>
          <w:lang w:val="ru-RU"/>
        </w:rPr>
      </w:pPr>
    </w:p>
    <w:p w14:paraId="621F112E" w14:textId="77777777" w:rsidR="008B010E" w:rsidRDefault="008B010E" w:rsidP="008B010E">
      <w:pPr>
        <w:rPr>
          <w:lang w:val="ru-RU"/>
        </w:rPr>
      </w:pPr>
    </w:p>
    <w:p w14:paraId="0B367215" w14:textId="77777777" w:rsidR="008B010E" w:rsidRDefault="008B010E" w:rsidP="008B010E">
      <w:pPr>
        <w:rPr>
          <w:lang w:val="ru-RU"/>
        </w:rPr>
      </w:pPr>
    </w:p>
    <w:p w14:paraId="5B2E0F3C" w14:textId="77777777" w:rsidR="008B010E" w:rsidRDefault="008B010E" w:rsidP="008B010E">
      <w:pPr>
        <w:rPr>
          <w:lang w:val="ru-RU"/>
        </w:rPr>
      </w:pPr>
    </w:p>
    <w:p w14:paraId="7985DD85" w14:textId="77777777" w:rsidR="008B010E" w:rsidRDefault="008B010E" w:rsidP="008B010E">
      <w:pPr>
        <w:rPr>
          <w:lang w:val="ru-RU"/>
        </w:rPr>
      </w:pPr>
    </w:p>
    <w:p w14:paraId="7BCE2E21" w14:textId="77777777" w:rsidR="008B010E" w:rsidRDefault="008B010E" w:rsidP="008B010E">
      <w:pPr>
        <w:rPr>
          <w:lang w:val="ru-RU"/>
        </w:rPr>
      </w:pPr>
    </w:p>
    <w:p w14:paraId="5612F784" w14:textId="77777777" w:rsidR="008B010E" w:rsidRDefault="008B010E" w:rsidP="008B010E">
      <w:pPr>
        <w:rPr>
          <w:lang w:val="ru-RU"/>
        </w:rPr>
      </w:pPr>
    </w:p>
    <w:p w14:paraId="2B2AD4EE" w14:textId="77777777" w:rsidR="008B010E" w:rsidRDefault="008B010E" w:rsidP="008B010E">
      <w:pPr>
        <w:rPr>
          <w:lang w:val="ru-RU"/>
        </w:rPr>
      </w:pPr>
    </w:p>
    <w:p w14:paraId="5BDCC184" w14:textId="77777777" w:rsidR="008B010E" w:rsidRDefault="008B010E" w:rsidP="008B010E">
      <w:pPr>
        <w:rPr>
          <w:lang w:val="ru-RU"/>
        </w:rPr>
      </w:pPr>
    </w:p>
    <w:p w14:paraId="6C59AE43" w14:textId="77777777" w:rsidR="008B010E" w:rsidRDefault="008B010E" w:rsidP="008B010E">
      <w:pPr>
        <w:rPr>
          <w:lang w:val="ru-RU"/>
        </w:rPr>
      </w:pPr>
    </w:p>
    <w:p w14:paraId="76ED50E6" w14:textId="77777777" w:rsidR="008B010E" w:rsidRDefault="008B010E" w:rsidP="008B010E">
      <w:pPr>
        <w:rPr>
          <w:lang w:val="ru-RU"/>
        </w:rPr>
      </w:pPr>
    </w:p>
    <w:p w14:paraId="2C20B727" w14:textId="77777777" w:rsidR="008B010E" w:rsidRDefault="008B010E" w:rsidP="008B010E">
      <w:pPr>
        <w:rPr>
          <w:lang w:val="ru-RU"/>
        </w:rPr>
      </w:pPr>
    </w:p>
    <w:p w14:paraId="1C2C875E" w14:textId="77777777" w:rsidR="0082731C" w:rsidRDefault="0082731C" w:rsidP="0082731C">
      <w:pPr>
        <w:rPr>
          <w:lang w:val="ru-RU"/>
        </w:rPr>
      </w:pPr>
    </w:p>
    <w:p w14:paraId="28730BFA" w14:textId="77777777" w:rsidR="0082731C" w:rsidRDefault="0082731C" w:rsidP="0082731C">
      <w:pPr>
        <w:rPr>
          <w:lang w:val="ru-RU"/>
        </w:rPr>
      </w:pPr>
    </w:p>
    <w:p w14:paraId="56590AC3" w14:textId="77777777" w:rsidR="0082731C" w:rsidRDefault="0082731C" w:rsidP="0082731C">
      <w:pPr>
        <w:rPr>
          <w:lang w:val="ru-RU"/>
        </w:rPr>
      </w:pPr>
    </w:p>
    <w:p w14:paraId="36F6026B" w14:textId="77777777" w:rsidR="0082731C" w:rsidRDefault="0082731C" w:rsidP="0082731C">
      <w:pPr>
        <w:rPr>
          <w:lang w:val="ru-RU"/>
        </w:rPr>
      </w:pPr>
    </w:p>
    <w:p w14:paraId="00A05D24" w14:textId="77777777" w:rsidR="0082731C" w:rsidRDefault="0082731C" w:rsidP="0082731C">
      <w:pPr>
        <w:rPr>
          <w:lang w:val="ru-RU"/>
        </w:rPr>
      </w:pPr>
    </w:p>
    <w:p w14:paraId="66161369" w14:textId="77777777" w:rsidR="0082731C" w:rsidRDefault="0082731C" w:rsidP="0082731C">
      <w:pPr>
        <w:rPr>
          <w:lang w:val="ru-RU"/>
        </w:rPr>
      </w:pPr>
    </w:p>
    <w:p w14:paraId="585FB405" w14:textId="77777777" w:rsidR="0082731C" w:rsidRDefault="0082731C" w:rsidP="0082731C">
      <w:pPr>
        <w:rPr>
          <w:lang w:val="ru-RU"/>
        </w:rPr>
      </w:pPr>
    </w:p>
    <w:p w14:paraId="28B98490" w14:textId="6A8A060C" w:rsidR="00ED4C67" w:rsidRPr="0082731C" w:rsidRDefault="00940559" w:rsidP="0082731C">
      <w:pPr>
        <w:pStyle w:val="2"/>
        <w:rPr>
          <w:rFonts w:ascii="Calibri" w:hAnsi="Calibri" w:cs="Calibri"/>
          <w:sz w:val="36"/>
          <w:lang w:val="ru-RU"/>
        </w:rPr>
      </w:pPr>
      <w:bookmarkStart w:id="13" w:name="_Toc69740029"/>
      <w:r w:rsidRPr="0082731C">
        <w:rPr>
          <w:sz w:val="36"/>
          <w:lang w:val="ru-RU"/>
        </w:rPr>
        <w:lastRenderedPageBreak/>
        <w:t>Введение</w:t>
      </w:r>
      <w:bookmarkEnd w:id="9"/>
      <w:bookmarkEnd w:id="10"/>
      <w:bookmarkEnd w:id="11"/>
      <w:bookmarkEnd w:id="12"/>
      <w:bookmarkEnd w:id="13"/>
    </w:p>
    <w:p w14:paraId="313E9E8C" w14:textId="146AC16B" w:rsidR="002C7A6E" w:rsidRPr="002C7A6E" w:rsidRDefault="002C7A6E" w:rsidP="002C7A6E">
      <w:pPr>
        <w:rPr>
          <w:sz w:val="28"/>
          <w:szCs w:val="28"/>
          <w:lang w:val="ru-RU"/>
        </w:rPr>
      </w:pPr>
      <w:bookmarkStart w:id="14" w:name="__RefHeading___основные_возможности_api_"/>
      <w:bookmarkStart w:id="15" w:name="основные_возможности_api_webtore"/>
      <w:bookmarkStart w:id="16" w:name="_Toc68880892"/>
      <w:r w:rsidRPr="002C7A6E">
        <w:rPr>
          <w:sz w:val="28"/>
          <w:szCs w:val="28"/>
          <w:lang w:val="ru-RU"/>
        </w:rPr>
        <w:t>Документ содержит описание процессов, обеспечивающих поддержание жизненного цикла программного обеспечения «Платформа для онлайн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 xml:space="preserve">дистрибуции электронного программного обеспечения </w:t>
      </w:r>
      <w:r w:rsidRPr="002C7A6E">
        <w:rPr>
          <w:sz w:val="28"/>
          <w:szCs w:val="28"/>
        </w:rPr>
        <w:t>Webstore</w:t>
      </w:r>
      <w:r w:rsidRPr="002C7A6E">
        <w:rPr>
          <w:sz w:val="28"/>
          <w:szCs w:val="28"/>
          <w:lang w:val="ru-RU"/>
        </w:rPr>
        <w:t xml:space="preserve">» (далее – Платформа, </w:t>
      </w:r>
      <w:r w:rsidRPr="002C7A6E">
        <w:rPr>
          <w:sz w:val="28"/>
          <w:szCs w:val="28"/>
        </w:rPr>
        <w:t>Webstore</w:t>
      </w:r>
      <w:r w:rsidRPr="002C7A6E">
        <w:rPr>
          <w:sz w:val="28"/>
          <w:szCs w:val="28"/>
          <w:lang w:val="ru-RU"/>
        </w:rPr>
        <w:t>), а</w:t>
      </w:r>
      <w:r w:rsidRPr="002C7A6E">
        <w:rPr>
          <w:sz w:val="28"/>
          <w:szCs w:val="28"/>
        </w:rPr>
        <w:t> </w:t>
      </w:r>
      <w:r w:rsidRPr="002C7A6E">
        <w:rPr>
          <w:sz w:val="28"/>
          <w:szCs w:val="28"/>
          <w:lang w:val="ru-RU"/>
        </w:rPr>
        <w:t>также информацию о</w:t>
      </w:r>
      <w:r w:rsidRPr="002C7A6E">
        <w:rPr>
          <w:sz w:val="28"/>
          <w:szCs w:val="28"/>
        </w:rPr>
        <w:t> </w:t>
      </w:r>
      <w:r w:rsidRPr="002C7A6E">
        <w:rPr>
          <w:sz w:val="28"/>
          <w:szCs w:val="28"/>
          <w:lang w:val="ru-RU"/>
        </w:rPr>
        <w:t xml:space="preserve">персонале, необходимом для обеспечения </w:t>
      </w:r>
      <w:r>
        <w:rPr>
          <w:sz w:val="28"/>
          <w:szCs w:val="28"/>
          <w:lang w:val="ru-RU"/>
        </w:rPr>
        <w:t>технической</w:t>
      </w:r>
      <w:r w:rsidRPr="002C7A6E">
        <w:rPr>
          <w:sz w:val="28"/>
          <w:szCs w:val="28"/>
          <w:lang w:val="ru-RU"/>
        </w:rPr>
        <w:t xml:space="preserve"> поддержки. </w:t>
      </w:r>
    </w:p>
    <w:p w14:paraId="250A1A56" w14:textId="098C1787" w:rsidR="00830090" w:rsidRPr="00DE2269" w:rsidRDefault="002C7A6E" w:rsidP="00102B3B">
      <w:pPr>
        <w:pStyle w:val="2"/>
        <w:rPr>
          <w:sz w:val="36"/>
          <w:lang w:val="ru-RU"/>
        </w:rPr>
      </w:pPr>
      <w:bookmarkStart w:id="17" w:name="_Toc69740030"/>
      <w:r>
        <w:rPr>
          <w:sz w:val="36"/>
          <w:lang w:val="ru-RU"/>
        </w:rPr>
        <w:t>Совершенствование платформы</w:t>
      </w:r>
      <w:bookmarkEnd w:id="17"/>
    </w:p>
    <w:p w14:paraId="0B785B7D" w14:textId="77777777" w:rsidR="002C7A6E" w:rsidRPr="002C7A6E" w:rsidRDefault="002C7A6E" w:rsidP="002C7A6E">
      <w:pPr>
        <w:rPr>
          <w:sz w:val="28"/>
          <w:szCs w:val="28"/>
          <w:lang w:val="ru-RU"/>
        </w:rPr>
      </w:pPr>
      <w:bookmarkStart w:id="18" w:name="_Toc69391515"/>
      <w:r w:rsidRPr="002C7A6E">
        <w:rPr>
          <w:sz w:val="28"/>
          <w:szCs w:val="28"/>
          <w:lang w:val="ru-RU"/>
        </w:rPr>
        <w:t>Модернизация и обновление программного обеспечения выполняется</w:t>
      </w:r>
    </w:p>
    <w:p w14:paraId="235A7C9D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разработчиком в соответствии с индивидуальным договором на доработку.</w:t>
      </w:r>
    </w:p>
    <w:p w14:paraId="616B6155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В случае заинтересованности Заказчика в расширении функциональности его</w:t>
      </w:r>
    </w:p>
    <w:p w14:paraId="7117A29E" w14:textId="22B2CE7A" w:rsid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версии Платформы, представитель Заказчика направляет свои пожелания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>в адрес разработчика системы. Далее все пожелания согласовываются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>между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>Исполнителем и Заказчиком, также обговариваются сроки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>и стоимости работ.</w:t>
      </w:r>
    </w:p>
    <w:p w14:paraId="40A7D445" w14:textId="77777777" w:rsidR="002C7A6E" w:rsidRPr="002C7A6E" w:rsidRDefault="002C7A6E" w:rsidP="002C7A6E">
      <w:pPr>
        <w:rPr>
          <w:sz w:val="28"/>
          <w:szCs w:val="28"/>
          <w:lang w:val="ru-RU"/>
        </w:rPr>
      </w:pPr>
    </w:p>
    <w:p w14:paraId="32C66AD4" w14:textId="01872C85" w:rsid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Перечень Услуг (работ) по модернизации Платформы включает в себя:</w:t>
      </w:r>
    </w:p>
    <w:p w14:paraId="39C38870" w14:textId="77777777" w:rsidR="002C7A6E" w:rsidRPr="002C7A6E" w:rsidRDefault="002C7A6E" w:rsidP="002C7A6E">
      <w:pPr>
        <w:rPr>
          <w:sz w:val="28"/>
          <w:szCs w:val="28"/>
          <w:lang w:val="ru-RU"/>
        </w:rPr>
      </w:pPr>
    </w:p>
    <w:p w14:paraId="00FD225B" w14:textId="08FB78E4" w:rsidR="002C7A6E" w:rsidRPr="002C7A6E" w:rsidRDefault="002C7A6E" w:rsidP="002C7A6E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доработка функционала и корректировка Платформы, основанные на</w:t>
      </w:r>
    </w:p>
    <w:p w14:paraId="0A1BC0A6" w14:textId="7F612D06" w:rsidR="002C7A6E" w:rsidRPr="002C7A6E" w:rsidRDefault="002C7A6E" w:rsidP="002C7A6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Pr="002C7A6E">
        <w:rPr>
          <w:sz w:val="28"/>
          <w:szCs w:val="28"/>
          <w:lang w:val="ru-RU"/>
        </w:rPr>
        <w:t>предложениях по улучшению организации базы данных;</w:t>
      </w:r>
    </w:p>
    <w:p w14:paraId="65BA4DA3" w14:textId="2B6A538A" w:rsidR="002C7A6E" w:rsidRPr="002C7A6E" w:rsidRDefault="002C7A6E" w:rsidP="002C7A6E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модернизация функциональных модулей Платформы;</w:t>
      </w:r>
    </w:p>
    <w:p w14:paraId="3741476F" w14:textId="6EA02C81" w:rsidR="002C7A6E" w:rsidRPr="002C7A6E" w:rsidRDefault="002C7A6E" w:rsidP="002C7A6E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разработка, связанная с интеграцией Платформы в инфраструктуру</w:t>
      </w:r>
    </w:p>
    <w:p w14:paraId="5E5E4DFB" w14:textId="73B0A8A0" w:rsidR="002C7A6E" w:rsidRPr="002C7A6E" w:rsidRDefault="002C7A6E" w:rsidP="002C7A6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Pr="002C7A6E">
        <w:rPr>
          <w:sz w:val="28"/>
          <w:szCs w:val="28"/>
          <w:lang w:val="ru-RU"/>
        </w:rPr>
        <w:t>Заказчика;</w:t>
      </w:r>
    </w:p>
    <w:p w14:paraId="62E27C29" w14:textId="2FC24C58" w:rsidR="002C7A6E" w:rsidRPr="002C7A6E" w:rsidRDefault="002C7A6E" w:rsidP="002C7A6E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разработка дополнительной функциональности в Системе по запросам</w:t>
      </w:r>
    </w:p>
    <w:p w14:paraId="25C212E7" w14:textId="11D8AFE4" w:rsidR="002C7A6E" w:rsidRPr="002C7A6E" w:rsidRDefault="002C7A6E" w:rsidP="002C7A6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Pr="002C7A6E">
        <w:rPr>
          <w:sz w:val="28"/>
          <w:szCs w:val="28"/>
          <w:lang w:val="ru-RU"/>
        </w:rPr>
        <w:t>и предложениям Заказчика;</w:t>
      </w:r>
    </w:p>
    <w:p w14:paraId="215BF1E0" w14:textId="7589F46A" w:rsidR="002C7A6E" w:rsidRPr="002C7A6E" w:rsidRDefault="002C7A6E" w:rsidP="002C7A6E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улучшения, связанные с выгрузкой информации из Платформы в файлы</w:t>
      </w:r>
    </w:p>
    <w:p w14:paraId="5F5ADC90" w14:textId="49F8520D" w:rsidR="002C7A6E" w:rsidRPr="002C7A6E" w:rsidRDefault="002C7A6E" w:rsidP="002C7A6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Pr="002C7A6E">
        <w:rPr>
          <w:sz w:val="28"/>
          <w:szCs w:val="28"/>
          <w:lang w:val="ru-RU"/>
        </w:rPr>
        <w:t>различных форматов;</w:t>
      </w:r>
    </w:p>
    <w:p w14:paraId="5000A571" w14:textId="20342255" w:rsidR="002C7A6E" w:rsidRPr="002C7A6E" w:rsidRDefault="002C7A6E" w:rsidP="002C7A6E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исправления некритичных ошибок, связанных с неудобством использования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 xml:space="preserve">Платформы, но не влияющих на </w:t>
      </w:r>
      <w:r>
        <w:rPr>
          <w:sz w:val="28"/>
          <w:szCs w:val="28"/>
          <w:lang w:val="ru-RU"/>
        </w:rPr>
        <w:t xml:space="preserve">её </w:t>
      </w:r>
      <w:r w:rsidRPr="002C7A6E">
        <w:rPr>
          <w:sz w:val="28"/>
          <w:szCs w:val="28"/>
          <w:lang w:val="ru-RU"/>
        </w:rPr>
        <w:t xml:space="preserve">работоспособность. </w:t>
      </w:r>
    </w:p>
    <w:p w14:paraId="450BFC9F" w14:textId="77777777" w:rsidR="002C7A6E" w:rsidRDefault="002C7A6E" w:rsidP="002C7A6E">
      <w:pPr>
        <w:rPr>
          <w:sz w:val="28"/>
          <w:szCs w:val="28"/>
          <w:lang w:val="ru-RU"/>
        </w:rPr>
      </w:pPr>
    </w:p>
    <w:bookmarkEnd w:id="18"/>
    <w:p w14:paraId="089E9258" w14:textId="77777777" w:rsidR="00F73C2C" w:rsidRDefault="00F73C2C" w:rsidP="00F73C2C">
      <w:pPr>
        <w:rPr>
          <w:lang w:val="ru-RU"/>
        </w:rPr>
      </w:pPr>
    </w:p>
    <w:p w14:paraId="0DC75401" w14:textId="77777777" w:rsidR="00F73C2C" w:rsidRDefault="00F73C2C" w:rsidP="00F73C2C">
      <w:pPr>
        <w:rPr>
          <w:lang w:val="ru-RU"/>
        </w:rPr>
      </w:pPr>
    </w:p>
    <w:p w14:paraId="00A0AF9B" w14:textId="77777777" w:rsidR="00F73C2C" w:rsidRDefault="00F73C2C" w:rsidP="00F73C2C">
      <w:pPr>
        <w:rPr>
          <w:lang w:val="ru-RU"/>
        </w:rPr>
      </w:pPr>
    </w:p>
    <w:p w14:paraId="7B6F3FF3" w14:textId="77777777" w:rsidR="00F73C2C" w:rsidRDefault="00F73C2C" w:rsidP="00F73C2C">
      <w:pPr>
        <w:rPr>
          <w:lang w:val="ru-RU"/>
        </w:rPr>
      </w:pPr>
    </w:p>
    <w:p w14:paraId="5E750BDC" w14:textId="77777777" w:rsidR="00F73C2C" w:rsidRDefault="00F73C2C" w:rsidP="00F73C2C">
      <w:pPr>
        <w:rPr>
          <w:lang w:val="ru-RU"/>
        </w:rPr>
      </w:pPr>
    </w:p>
    <w:p w14:paraId="114989F6" w14:textId="77777777" w:rsidR="00F73C2C" w:rsidRDefault="00F73C2C" w:rsidP="00F73C2C">
      <w:pPr>
        <w:rPr>
          <w:lang w:val="ru-RU"/>
        </w:rPr>
      </w:pPr>
    </w:p>
    <w:p w14:paraId="6CCEC15C" w14:textId="77777777" w:rsidR="00F73C2C" w:rsidRDefault="00F73C2C" w:rsidP="00F73C2C">
      <w:pPr>
        <w:rPr>
          <w:lang w:val="ru-RU"/>
        </w:rPr>
      </w:pPr>
    </w:p>
    <w:p w14:paraId="7EDBE1A1" w14:textId="77777777" w:rsidR="00F73C2C" w:rsidRDefault="00F73C2C" w:rsidP="00F73C2C">
      <w:pPr>
        <w:rPr>
          <w:lang w:val="ru-RU"/>
        </w:rPr>
      </w:pPr>
    </w:p>
    <w:p w14:paraId="46EE5A99" w14:textId="77777777" w:rsidR="00F73C2C" w:rsidRDefault="00F73C2C" w:rsidP="00F73C2C">
      <w:pPr>
        <w:rPr>
          <w:lang w:val="ru-RU"/>
        </w:rPr>
      </w:pPr>
    </w:p>
    <w:p w14:paraId="26559FE5" w14:textId="41168D21" w:rsidR="002C7A6E" w:rsidRPr="00F73C2C" w:rsidRDefault="002C7A6E" w:rsidP="00F73C2C">
      <w:pPr>
        <w:pStyle w:val="2"/>
        <w:rPr>
          <w:sz w:val="36"/>
          <w:lang w:val="ru-RU"/>
        </w:rPr>
      </w:pPr>
      <w:bookmarkStart w:id="19" w:name="_Toc69740031"/>
      <w:r w:rsidRPr="00F73C2C">
        <w:rPr>
          <w:sz w:val="36"/>
          <w:lang w:val="ru-RU"/>
        </w:rPr>
        <w:lastRenderedPageBreak/>
        <w:t xml:space="preserve">Процессы, обеспечивающие жизненный цикл Платформы </w:t>
      </w:r>
      <w:r w:rsidRPr="00F73C2C">
        <w:rPr>
          <w:sz w:val="36"/>
        </w:rPr>
        <w:t>Webstore</w:t>
      </w:r>
      <w:bookmarkEnd w:id="19"/>
      <w:r w:rsidRPr="00F73C2C">
        <w:rPr>
          <w:sz w:val="36"/>
          <w:lang w:val="ru-RU"/>
        </w:rPr>
        <w:t xml:space="preserve"> </w:t>
      </w:r>
    </w:p>
    <w:p w14:paraId="7EABE27D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Поддержание жизненного цикла Платформы осуществляется за счет</w:t>
      </w:r>
    </w:p>
    <w:p w14:paraId="231CDDA2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сопровождения Платформы и включает в себя проведение модернизаций</w:t>
      </w:r>
    </w:p>
    <w:p w14:paraId="256F4C05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Платформы по заявкам клиентов в случае обнаружения неисправностей,</w:t>
      </w:r>
    </w:p>
    <w:p w14:paraId="36796925" w14:textId="2EFDE15A" w:rsid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консультации по вопросам установки и эксплуатации (по телефону,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>электронной почте) Платформы.</w:t>
      </w:r>
    </w:p>
    <w:p w14:paraId="5CBAF975" w14:textId="0C00ED73" w:rsidR="002C7A6E" w:rsidRDefault="002C7A6E" w:rsidP="002C7A6E">
      <w:pPr>
        <w:rPr>
          <w:sz w:val="28"/>
          <w:szCs w:val="28"/>
          <w:lang w:val="ru-RU"/>
        </w:rPr>
      </w:pPr>
    </w:p>
    <w:p w14:paraId="1AA2167E" w14:textId="77777777" w:rsidR="002C7A6E" w:rsidRPr="002C7A6E" w:rsidRDefault="002C7A6E" w:rsidP="002C7A6E">
      <w:pPr>
        <w:rPr>
          <w:sz w:val="28"/>
          <w:szCs w:val="28"/>
          <w:lang w:val="ru-RU"/>
        </w:rPr>
      </w:pPr>
    </w:p>
    <w:p w14:paraId="24E69C23" w14:textId="3E00B365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В рамках технической поддержки Платформы оказываются следующие услуги:</w:t>
      </w:r>
    </w:p>
    <w:p w14:paraId="69A2A914" w14:textId="6974DAA5" w:rsidR="002C7A6E" w:rsidRPr="002C7A6E" w:rsidRDefault="002C7A6E" w:rsidP="002C7A6E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установка Платформы на серверах заказчика;</w:t>
      </w:r>
    </w:p>
    <w:p w14:paraId="203D4AEB" w14:textId="2110A722" w:rsidR="002C7A6E" w:rsidRPr="002C7A6E" w:rsidRDefault="002C7A6E" w:rsidP="002C7A6E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помощь в настройке сетевой инфраструктуры и администрировании;</w:t>
      </w:r>
    </w:p>
    <w:p w14:paraId="6A6FED5D" w14:textId="77E7F5D1" w:rsidR="002C7A6E" w:rsidRPr="002C7A6E" w:rsidRDefault="002C7A6E" w:rsidP="002C7A6E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установка обновлений Платформы;</w:t>
      </w:r>
    </w:p>
    <w:p w14:paraId="62F1FA60" w14:textId="617C4E5C" w:rsidR="002C7A6E" w:rsidRPr="002C7A6E" w:rsidRDefault="002C7A6E" w:rsidP="002C7A6E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поиск и устранение проблем в случае некорректной установки обновления</w:t>
      </w:r>
    </w:p>
    <w:p w14:paraId="781F1CCC" w14:textId="6305E663" w:rsidR="002C7A6E" w:rsidRPr="002C7A6E" w:rsidRDefault="002C7A6E" w:rsidP="002C7A6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Pr="002C7A6E">
        <w:rPr>
          <w:sz w:val="28"/>
          <w:szCs w:val="28"/>
          <w:lang w:val="ru-RU"/>
        </w:rPr>
        <w:t>Платформы;</w:t>
      </w:r>
    </w:p>
    <w:p w14:paraId="1D52F928" w14:textId="449BE658" w:rsidR="002C7A6E" w:rsidRPr="002C7A6E" w:rsidRDefault="002C7A6E" w:rsidP="002C7A6E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пояснение функционала модулей Платформы, помощь в эксплуатации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>Платформы;</w:t>
      </w:r>
    </w:p>
    <w:p w14:paraId="132D230A" w14:textId="4EA7E093" w:rsidR="002C7A6E" w:rsidRPr="002C7A6E" w:rsidRDefault="002C7A6E" w:rsidP="002C7A6E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общие консультации по выбору серверного программного обеспечения для</w:t>
      </w:r>
    </w:p>
    <w:p w14:paraId="45A5F041" w14:textId="419862A3" w:rsidR="002C7A6E" w:rsidRPr="002C7A6E" w:rsidRDefault="002C7A6E" w:rsidP="002C7A6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Pr="002C7A6E">
        <w:rPr>
          <w:sz w:val="28"/>
          <w:szCs w:val="28"/>
          <w:lang w:val="ru-RU"/>
        </w:rPr>
        <w:t>обеспечения более высокой производительности работы Платформы;</w:t>
      </w:r>
    </w:p>
    <w:p w14:paraId="09FEBB3E" w14:textId="1BB4D823" w:rsidR="002C7A6E" w:rsidRPr="002C7A6E" w:rsidRDefault="002C7A6E" w:rsidP="002C7A6E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восстановление данных Платформы.</w:t>
      </w:r>
    </w:p>
    <w:p w14:paraId="5C80FD67" w14:textId="77777777" w:rsidR="002C7A6E" w:rsidRPr="002C7A6E" w:rsidRDefault="002C7A6E" w:rsidP="002C7A6E">
      <w:pPr>
        <w:pStyle w:val="Textbody"/>
        <w:rPr>
          <w:sz w:val="28"/>
          <w:szCs w:val="28"/>
          <w:lang w:val="ru-RU"/>
        </w:rPr>
      </w:pPr>
    </w:p>
    <w:p w14:paraId="0C61F3E5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Платформа Webstore распространяется по проприетарной модели (закрытый</w:t>
      </w:r>
    </w:p>
    <w:p w14:paraId="24D65EC7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исходный код). Конечный пользователь получает неисключительную</w:t>
      </w:r>
    </w:p>
    <w:p w14:paraId="4EFEAFD0" w14:textId="0E0CCF26" w:rsid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лицензию на программный продукт.</w:t>
      </w:r>
    </w:p>
    <w:p w14:paraId="1C73A6AB" w14:textId="77777777" w:rsidR="002C7A6E" w:rsidRPr="002C7A6E" w:rsidRDefault="002C7A6E" w:rsidP="002C7A6E">
      <w:pPr>
        <w:rPr>
          <w:sz w:val="28"/>
          <w:szCs w:val="28"/>
          <w:lang w:val="ru-RU"/>
        </w:rPr>
      </w:pPr>
    </w:p>
    <w:p w14:paraId="1BABAF42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Работа с Платформой должна осуществляться в соответствии с руководством</w:t>
      </w:r>
    </w:p>
    <w:p w14:paraId="246F31A6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пользователя, актуальная версия которого опубликована на сайте</w:t>
      </w:r>
    </w:p>
    <w:p w14:paraId="58D06965" w14:textId="1C3676BC" w:rsidR="002C7A6E" w:rsidRDefault="00D207C1" w:rsidP="002C7A6E">
      <w:pPr>
        <w:rPr>
          <w:sz w:val="28"/>
          <w:szCs w:val="28"/>
          <w:lang w:val="ru-RU"/>
        </w:rPr>
      </w:pPr>
      <w:hyperlink r:id="rId11" w:history="1">
        <w:r w:rsidR="002C7A6E" w:rsidRPr="001102BA">
          <w:rPr>
            <w:rStyle w:val="a8"/>
            <w:sz w:val="28"/>
            <w:szCs w:val="28"/>
            <w:lang w:val="ru-RU"/>
          </w:rPr>
          <w:t>https://www.monttechnology.com/Webstore.html</w:t>
        </w:r>
      </w:hyperlink>
    </w:p>
    <w:p w14:paraId="3E8BB06A" w14:textId="77777777" w:rsidR="002C7A6E" w:rsidRPr="002C7A6E" w:rsidRDefault="002C7A6E" w:rsidP="002C7A6E">
      <w:pPr>
        <w:rPr>
          <w:sz w:val="28"/>
          <w:szCs w:val="28"/>
          <w:lang w:val="ru-RU"/>
        </w:rPr>
      </w:pPr>
    </w:p>
    <w:p w14:paraId="4E683B74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Наполнение, настройка и актуализация справочников осуществляется</w:t>
      </w:r>
    </w:p>
    <w:p w14:paraId="7DFB66D2" w14:textId="7284E980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самостоятельно пользователями Платформы в процессе эксплуатации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>программного продукта.</w:t>
      </w:r>
    </w:p>
    <w:p w14:paraId="30A4896A" w14:textId="5B8643F0" w:rsidR="002C7A6E" w:rsidRPr="002C7A6E" w:rsidRDefault="002C7A6E" w:rsidP="002C7A6E">
      <w:pPr>
        <w:pStyle w:val="Textbody"/>
        <w:rPr>
          <w:sz w:val="28"/>
          <w:szCs w:val="28"/>
          <w:lang w:val="ru-RU"/>
        </w:rPr>
      </w:pPr>
    </w:p>
    <w:p w14:paraId="33387C8D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Восстановление данных Платформы осуществляется в случае их</w:t>
      </w:r>
    </w:p>
    <w:p w14:paraId="190F0D49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непредумышленной порчи, вызванной неквалифицированными действиями</w:t>
      </w:r>
    </w:p>
    <w:p w14:paraId="717D57BF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пользователя или администратора Платформы, либо сбоями оборудования,</w:t>
      </w:r>
    </w:p>
    <w:p w14:paraId="709C3D5C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на котором осуществляется функционирование программного обеспечения.</w:t>
      </w:r>
    </w:p>
    <w:p w14:paraId="34EADFBE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Восстановление данных осуществляется при предоставлении резервной</w:t>
      </w:r>
    </w:p>
    <w:p w14:paraId="31965677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копии файла данных, текущего файла данных, содержащего ошибку, а также</w:t>
      </w:r>
    </w:p>
    <w:p w14:paraId="6F7FCFEB" w14:textId="77777777" w:rsidR="002C7A6E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lastRenderedPageBreak/>
        <w:t>детальном пошаговом описании последовательности действий/событий,</w:t>
      </w:r>
    </w:p>
    <w:p w14:paraId="0E9483FC" w14:textId="0CBCF247" w:rsidR="00830090" w:rsidRPr="002C7A6E" w:rsidRDefault="002C7A6E" w:rsidP="002C7A6E">
      <w:pPr>
        <w:rPr>
          <w:sz w:val="28"/>
          <w:szCs w:val="28"/>
          <w:lang w:val="ru-RU"/>
        </w:rPr>
      </w:pPr>
      <w:r w:rsidRPr="002C7A6E">
        <w:rPr>
          <w:sz w:val="28"/>
          <w:szCs w:val="28"/>
          <w:lang w:val="ru-RU"/>
        </w:rPr>
        <w:t>приведших к указанной ситуации. Глубина и степень восстановления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>зависят от предоставленных для работы данных и в каждом конкретном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>случае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>индивидуально обсуждаются с заказчиком перед выполнением</w:t>
      </w:r>
      <w:r>
        <w:rPr>
          <w:sz w:val="28"/>
          <w:szCs w:val="28"/>
          <w:lang w:val="ru-RU"/>
        </w:rPr>
        <w:t xml:space="preserve"> </w:t>
      </w:r>
      <w:r w:rsidRPr="002C7A6E">
        <w:rPr>
          <w:sz w:val="28"/>
          <w:szCs w:val="28"/>
          <w:lang w:val="ru-RU"/>
        </w:rPr>
        <w:t>соответствующей процедуры.</w:t>
      </w:r>
    </w:p>
    <w:p w14:paraId="78A7ACE8" w14:textId="77777777" w:rsidR="002C7A6E" w:rsidRDefault="002C7A6E" w:rsidP="002C7A6E">
      <w:pPr>
        <w:rPr>
          <w:lang w:val="ru-RU"/>
        </w:rPr>
      </w:pPr>
    </w:p>
    <w:p w14:paraId="688A90F4" w14:textId="77777777" w:rsidR="002C7A6E" w:rsidRDefault="002C7A6E" w:rsidP="002C7A6E">
      <w:pPr>
        <w:rPr>
          <w:lang w:val="ru-RU"/>
        </w:rPr>
      </w:pPr>
    </w:p>
    <w:p w14:paraId="2400A5D0" w14:textId="77777777" w:rsidR="002C7A6E" w:rsidRDefault="002C7A6E" w:rsidP="002C7A6E">
      <w:pPr>
        <w:rPr>
          <w:lang w:val="ru-RU"/>
        </w:rPr>
      </w:pPr>
    </w:p>
    <w:p w14:paraId="59AF5BAB" w14:textId="77777777" w:rsidR="002C7A6E" w:rsidRDefault="002C7A6E" w:rsidP="002C7A6E">
      <w:pPr>
        <w:rPr>
          <w:lang w:val="ru-RU"/>
        </w:rPr>
      </w:pPr>
    </w:p>
    <w:p w14:paraId="1B70CA93" w14:textId="1B22444B" w:rsidR="002C7A6E" w:rsidRDefault="002C7A6E" w:rsidP="002C7A6E">
      <w:pPr>
        <w:pStyle w:val="2"/>
        <w:rPr>
          <w:sz w:val="36"/>
          <w:lang w:val="ru-RU"/>
        </w:rPr>
      </w:pPr>
      <w:bookmarkStart w:id="20" w:name="_Toc69740032"/>
      <w:r w:rsidRPr="002C7A6E">
        <w:rPr>
          <w:sz w:val="36"/>
          <w:lang w:val="ru-RU"/>
        </w:rPr>
        <w:t>Информация о</w:t>
      </w:r>
      <w:r w:rsidRPr="002C7A6E">
        <w:rPr>
          <w:sz w:val="36"/>
        </w:rPr>
        <w:t> </w:t>
      </w:r>
      <w:r w:rsidRPr="002C7A6E">
        <w:rPr>
          <w:sz w:val="36"/>
          <w:lang w:val="ru-RU"/>
        </w:rPr>
        <w:t>персонале, обеспечивающем техническую поддержку</w:t>
      </w:r>
      <w:bookmarkEnd w:id="20"/>
    </w:p>
    <w:p w14:paraId="7D2E21DC" w14:textId="77777777" w:rsidR="00F73C2C" w:rsidRDefault="00F73C2C" w:rsidP="00F73C2C">
      <w:p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Для обеспечения технической поддержки в МОНТ технологии созданы</w:t>
      </w:r>
      <w:r>
        <w:rPr>
          <w:sz w:val="28"/>
          <w:szCs w:val="28"/>
          <w:lang w:val="ru-RU"/>
        </w:rPr>
        <w:t xml:space="preserve"> </w:t>
      </w:r>
      <w:r w:rsidRPr="00F73C2C">
        <w:rPr>
          <w:sz w:val="28"/>
          <w:szCs w:val="28"/>
          <w:lang w:val="ru-RU"/>
        </w:rPr>
        <w:t xml:space="preserve">2 линии. </w:t>
      </w:r>
    </w:p>
    <w:p w14:paraId="63A387BA" w14:textId="4D9C493F" w:rsidR="00F73C2C" w:rsidRDefault="00F73C2C" w:rsidP="00F73C2C">
      <w:p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1-я линия принимает и классифицирует заявки пользователей, дает</w:t>
      </w:r>
      <w:r>
        <w:rPr>
          <w:sz w:val="28"/>
          <w:szCs w:val="28"/>
          <w:lang w:val="ru-RU"/>
        </w:rPr>
        <w:t xml:space="preserve"> </w:t>
      </w:r>
      <w:r w:rsidRPr="00F73C2C">
        <w:rPr>
          <w:sz w:val="28"/>
          <w:szCs w:val="28"/>
          <w:lang w:val="ru-RU"/>
        </w:rPr>
        <w:t xml:space="preserve">ответы на стандартные (шаблонные) вопросы, переводит сложные заявки </w:t>
      </w:r>
      <w:r>
        <w:rPr>
          <w:sz w:val="28"/>
          <w:szCs w:val="28"/>
          <w:lang w:val="ru-RU"/>
        </w:rPr>
        <w:t xml:space="preserve">на </w:t>
      </w:r>
      <w:r w:rsidRPr="00F73C2C">
        <w:rPr>
          <w:sz w:val="28"/>
          <w:szCs w:val="28"/>
          <w:lang w:val="ru-RU"/>
        </w:rPr>
        <w:t>2-ю линию.</w:t>
      </w:r>
    </w:p>
    <w:p w14:paraId="45601068" w14:textId="77777777" w:rsidR="00F73C2C" w:rsidRPr="00F73C2C" w:rsidRDefault="00F73C2C" w:rsidP="00F73C2C">
      <w:pPr>
        <w:rPr>
          <w:sz w:val="28"/>
          <w:szCs w:val="28"/>
          <w:lang w:val="ru-RU"/>
        </w:rPr>
      </w:pPr>
    </w:p>
    <w:p w14:paraId="139ADCEA" w14:textId="77777777" w:rsidR="00F73C2C" w:rsidRPr="00F73C2C" w:rsidRDefault="00F73C2C" w:rsidP="00F73C2C">
      <w:p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Специалисты, обеспечивающие техническую поддержку 1-й линии, обладают</w:t>
      </w:r>
    </w:p>
    <w:p w14:paraId="3719B787" w14:textId="77777777" w:rsidR="00F73C2C" w:rsidRPr="00F73C2C" w:rsidRDefault="00F73C2C" w:rsidP="00F73C2C">
      <w:p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следующими знаниями и навыками:</w:t>
      </w:r>
    </w:p>
    <w:p w14:paraId="70A28A8F" w14:textId="7EB724E2" w:rsidR="00F73C2C" w:rsidRPr="00F73C2C" w:rsidRDefault="00F73C2C" w:rsidP="00F73C2C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владение персональным компьютером на уровне продвинутого пользователя;</w:t>
      </w:r>
    </w:p>
    <w:p w14:paraId="26AA8BF5" w14:textId="5143201A" w:rsidR="00F73C2C" w:rsidRPr="00F73C2C" w:rsidRDefault="00F73C2C" w:rsidP="00F73C2C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знание функциональных возможностей Платформы и особенностей работы</w:t>
      </w:r>
    </w:p>
    <w:p w14:paraId="77C80127" w14:textId="2641D4C4" w:rsidR="00F73C2C" w:rsidRDefault="00F73C2C" w:rsidP="00F73C2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Pr="00F73C2C">
        <w:rPr>
          <w:sz w:val="28"/>
          <w:szCs w:val="28"/>
          <w:lang w:val="ru-RU"/>
        </w:rPr>
        <w:t>с ними.</w:t>
      </w:r>
    </w:p>
    <w:p w14:paraId="468C2EF5" w14:textId="77777777" w:rsidR="00F73C2C" w:rsidRPr="00F73C2C" w:rsidRDefault="00F73C2C" w:rsidP="00F73C2C">
      <w:pPr>
        <w:rPr>
          <w:sz w:val="28"/>
          <w:szCs w:val="28"/>
          <w:lang w:val="ru-RU"/>
        </w:rPr>
      </w:pPr>
    </w:p>
    <w:p w14:paraId="31DA630C" w14:textId="2EA11EB2" w:rsidR="00F73C2C" w:rsidRPr="00F73C2C" w:rsidRDefault="00F73C2C" w:rsidP="00F73C2C">
      <w:p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2-я линия ставит задачи разработчикам, решает проблемы, связанные</w:t>
      </w:r>
      <w:r>
        <w:rPr>
          <w:sz w:val="28"/>
          <w:szCs w:val="28"/>
          <w:lang w:val="ru-RU"/>
        </w:rPr>
        <w:t xml:space="preserve"> </w:t>
      </w:r>
      <w:r w:rsidRPr="00F73C2C">
        <w:rPr>
          <w:sz w:val="28"/>
          <w:szCs w:val="28"/>
          <w:lang w:val="ru-RU"/>
        </w:rPr>
        <w:t>с корректировкой баз данных пользователя.</w:t>
      </w:r>
      <w:r>
        <w:rPr>
          <w:sz w:val="28"/>
          <w:szCs w:val="28"/>
          <w:lang w:val="ru-RU"/>
        </w:rPr>
        <w:t xml:space="preserve"> </w:t>
      </w:r>
      <w:r w:rsidRPr="00F73C2C">
        <w:rPr>
          <w:sz w:val="28"/>
          <w:szCs w:val="28"/>
          <w:lang w:val="ru-RU"/>
        </w:rPr>
        <w:t>Специалисты, обеспечивающие</w:t>
      </w:r>
    </w:p>
    <w:p w14:paraId="2216A2D2" w14:textId="77777777" w:rsidR="00F73C2C" w:rsidRPr="00F73C2C" w:rsidRDefault="00F73C2C" w:rsidP="00F73C2C">
      <w:p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техническую поддержку 2-й линии, обладают следующими знаниями</w:t>
      </w:r>
    </w:p>
    <w:p w14:paraId="59711580" w14:textId="77777777" w:rsidR="00F73C2C" w:rsidRPr="00F73C2C" w:rsidRDefault="00F73C2C" w:rsidP="00F73C2C">
      <w:p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и навыками:</w:t>
      </w:r>
    </w:p>
    <w:p w14:paraId="6252A6B7" w14:textId="476569C7" w:rsidR="00F73C2C" w:rsidRPr="00F73C2C" w:rsidRDefault="00F73C2C" w:rsidP="00F73C2C">
      <w:pPr>
        <w:pStyle w:val="aa"/>
        <w:numPr>
          <w:ilvl w:val="0"/>
          <w:numId w:val="19"/>
        </w:num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владение персональным компьютером на уровне продвинутого пользователя;</w:t>
      </w:r>
    </w:p>
    <w:p w14:paraId="17D2A4CE" w14:textId="6DCEFEB6" w:rsidR="00F73C2C" w:rsidRPr="00F73C2C" w:rsidRDefault="00F73C2C" w:rsidP="00F73C2C">
      <w:pPr>
        <w:pStyle w:val="aa"/>
        <w:numPr>
          <w:ilvl w:val="0"/>
          <w:numId w:val="19"/>
        </w:num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знание функциональных возможностей Платформы и особенностей работы</w:t>
      </w:r>
    </w:p>
    <w:p w14:paraId="07094303" w14:textId="64D88D7B" w:rsidR="00F73C2C" w:rsidRPr="00F73C2C" w:rsidRDefault="00F73C2C" w:rsidP="00F73C2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Pr="00F73C2C">
        <w:rPr>
          <w:sz w:val="28"/>
          <w:szCs w:val="28"/>
          <w:lang w:val="ru-RU"/>
        </w:rPr>
        <w:t>с ними;</w:t>
      </w:r>
    </w:p>
    <w:p w14:paraId="095C8B35" w14:textId="2914B1E3" w:rsidR="00F73C2C" w:rsidRPr="00F73C2C" w:rsidRDefault="00F73C2C" w:rsidP="00F73C2C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умение работать с реляционными базами данных на уровне написания</w:t>
      </w:r>
    </w:p>
    <w:p w14:paraId="3E551DD0" w14:textId="12F0E322" w:rsidR="00F73C2C" w:rsidRPr="00F73C2C" w:rsidRDefault="00F73C2C" w:rsidP="00F73C2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Pr="00F73C2C">
        <w:rPr>
          <w:sz w:val="28"/>
          <w:szCs w:val="28"/>
          <w:lang w:val="ru-RU"/>
        </w:rPr>
        <w:t>запросов;</w:t>
      </w:r>
    </w:p>
    <w:p w14:paraId="626578D2" w14:textId="0D0B87E2" w:rsidR="00F73C2C" w:rsidRPr="00F73C2C" w:rsidRDefault="00F73C2C" w:rsidP="00F73C2C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понимание работы веб-сервисов, знание XML;</w:t>
      </w:r>
    </w:p>
    <w:p w14:paraId="0CA2B177" w14:textId="6AFC0DA7" w:rsidR="00F73C2C" w:rsidRPr="00F73C2C" w:rsidRDefault="00F73C2C" w:rsidP="00F73C2C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3C2C">
        <w:rPr>
          <w:sz w:val="28"/>
          <w:szCs w:val="28"/>
          <w:lang w:val="ru-RU"/>
        </w:rPr>
        <w:t>свободное владение средством для выполнения запросов к API (</w:t>
      </w:r>
      <w:proofErr w:type="spellStart"/>
      <w:r w:rsidRPr="00F73C2C">
        <w:rPr>
          <w:sz w:val="28"/>
          <w:szCs w:val="28"/>
          <w:lang w:val="ru-RU"/>
        </w:rPr>
        <w:t>Postman</w:t>
      </w:r>
      <w:proofErr w:type="spellEnd"/>
      <w:r w:rsidRPr="00F73C2C">
        <w:rPr>
          <w:sz w:val="28"/>
          <w:szCs w:val="28"/>
          <w:lang w:val="ru-RU"/>
        </w:rPr>
        <w:t>).</w:t>
      </w:r>
    </w:p>
    <w:p w14:paraId="2C3605E2" w14:textId="77777777" w:rsidR="00F73C2C" w:rsidRDefault="00F73C2C" w:rsidP="00F73C2C">
      <w:pPr>
        <w:rPr>
          <w:lang w:val="ru-RU"/>
        </w:rPr>
      </w:pPr>
    </w:p>
    <w:p w14:paraId="3A29DCDB" w14:textId="77777777" w:rsidR="00F73C2C" w:rsidRDefault="00F73C2C" w:rsidP="00F73C2C">
      <w:pPr>
        <w:rPr>
          <w:lang w:val="ru-RU"/>
        </w:rPr>
      </w:pPr>
    </w:p>
    <w:p w14:paraId="79CC054D" w14:textId="77777777" w:rsidR="00F73C2C" w:rsidRDefault="00F73C2C" w:rsidP="00F73C2C">
      <w:pPr>
        <w:rPr>
          <w:lang w:val="ru-RU"/>
        </w:rPr>
      </w:pPr>
    </w:p>
    <w:p w14:paraId="79A2CF71" w14:textId="77777777" w:rsidR="00F73C2C" w:rsidRDefault="00F73C2C" w:rsidP="00F73C2C">
      <w:pPr>
        <w:rPr>
          <w:lang w:val="ru-RU"/>
        </w:rPr>
      </w:pPr>
    </w:p>
    <w:p w14:paraId="4E27A665" w14:textId="259C562D" w:rsidR="00830090" w:rsidRPr="00F73C2C" w:rsidRDefault="00102B3B" w:rsidP="00F73C2C">
      <w:pPr>
        <w:pStyle w:val="2"/>
        <w:rPr>
          <w:sz w:val="36"/>
          <w:lang w:val="ru-RU"/>
        </w:rPr>
      </w:pPr>
      <w:bookmarkStart w:id="21" w:name="_Toc69740033"/>
      <w:r w:rsidRPr="00F73C2C">
        <w:rPr>
          <w:sz w:val="36"/>
          <w:lang w:val="ru-RU"/>
        </w:rPr>
        <w:lastRenderedPageBreak/>
        <w:t>Контактная информация исполнителя</w:t>
      </w:r>
      <w:bookmarkEnd w:id="21"/>
    </w:p>
    <w:p w14:paraId="32182869" w14:textId="4B8964BF" w:rsidR="0082731C" w:rsidRPr="0082731C" w:rsidRDefault="0082731C" w:rsidP="0082731C">
      <w:pPr>
        <w:pStyle w:val="3"/>
        <w:rPr>
          <w:sz w:val="32"/>
          <w:szCs w:val="32"/>
          <w:lang w:val="ru-RU"/>
        </w:rPr>
      </w:pPr>
      <w:bookmarkStart w:id="22" w:name="_Toc69740034"/>
      <w:r w:rsidRPr="0082731C">
        <w:rPr>
          <w:sz w:val="32"/>
          <w:szCs w:val="32"/>
          <w:lang w:val="ru-RU"/>
        </w:rPr>
        <w:t>Контактная информация производителя программного продукта</w:t>
      </w:r>
      <w:bookmarkEnd w:id="22"/>
      <w:r w:rsidRPr="0082731C">
        <w:rPr>
          <w:sz w:val="32"/>
          <w:szCs w:val="32"/>
          <w:lang w:val="ru-RU"/>
        </w:rPr>
        <w:t xml:space="preserve"> </w:t>
      </w:r>
    </w:p>
    <w:p w14:paraId="7CFDA2A6" w14:textId="77777777" w:rsidR="0082731C" w:rsidRPr="002C7A6E" w:rsidRDefault="0082731C" w:rsidP="0082731C">
      <w:pPr>
        <w:rPr>
          <w:b/>
          <w:bCs/>
          <w:lang w:val="ru-RU"/>
        </w:rPr>
      </w:pPr>
    </w:p>
    <w:p w14:paraId="3DAB62F6" w14:textId="70EADBC2" w:rsidR="0082731C" w:rsidRPr="0082731C" w:rsidRDefault="0082731C" w:rsidP="0082731C">
      <w:pPr>
        <w:rPr>
          <w:b/>
          <w:bCs/>
          <w:szCs w:val="32"/>
          <w:lang w:val="ru-RU"/>
        </w:rPr>
      </w:pPr>
      <w:r w:rsidRPr="002C7A6E">
        <w:rPr>
          <w:b/>
          <w:bCs/>
          <w:lang w:val="ru-RU"/>
        </w:rPr>
        <w:t>Название организации:</w:t>
      </w:r>
    </w:p>
    <w:p w14:paraId="73003DF2" w14:textId="77B0BF03" w:rsidR="0082731C" w:rsidRDefault="0082731C" w:rsidP="0082731C">
      <w:pPr>
        <w:rPr>
          <w:sz w:val="28"/>
          <w:szCs w:val="28"/>
          <w:lang w:val="ru-RU"/>
        </w:rPr>
      </w:pPr>
      <w:r w:rsidRPr="0082731C">
        <w:rPr>
          <w:sz w:val="28"/>
          <w:szCs w:val="28"/>
          <w:lang w:val="ru-RU"/>
        </w:rPr>
        <w:t>Общество с ограниченной ответственностью «МОНТ технологии».</w:t>
      </w:r>
    </w:p>
    <w:p w14:paraId="529CBDB7" w14:textId="77777777" w:rsidR="0082731C" w:rsidRPr="0082731C" w:rsidRDefault="0082731C" w:rsidP="0082731C">
      <w:pPr>
        <w:rPr>
          <w:sz w:val="28"/>
          <w:szCs w:val="28"/>
          <w:lang w:val="ru-RU"/>
        </w:rPr>
      </w:pPr>
    </w:p>
    <w:p w14:paraId="6B557129" w14:textId="77777777" w:rsidR="0082731C" w:rsidRPr="0082731C" w:rsidRDefault="0082731C" w:rsidP="0082731C">
      <w:pPr>
        <w:rPr>
          <w:sz w:val="28"/>
          <w:szCs w:val="28"/>
          <w:lang w:val="ru-RU"/>
        </w:rPr>
      </w:pPr>
      <w:r w:rsidRPr="0082731C">
        <w:rPr>
          <w:sz w:val="28"/>
          <w:szCs w:val="28"/>
          <w:lang w:val="ru-RU"/>
        </w:rPr>
        <w:t>Адрес: 123557, город Москва, улица Пресненский Вал, дом 14,</w:t>
      </w:r>
    </w:p>
    <w:p w14:paraId="47E322A9" w14:textId="6226F769" w:rsidR="0082731C" w:rsidRDefault="0082731C" w:rsidP="0082731C">
      <w:pPr>
        <w:rPr>
          <w:sz w:val="28"/>
          <w:szCs w:val="28"/>
          <w:lang w:val="ru-RU"/>
        </w:rPr>
      </w:pPr>
      <w:r w:rsidRPr="0082731C">
        <w:rPr>
          <w:sz w:val="28"/>
          <w:szCs w:val="28"/>
          <w:lang w:val="ru-RU"/>
        </w:rPr>
        <w:t>этаж 4, пом. I, ком. 13.</w:t>
      </w:r>
    </w:p>
    <w:p w14:paraId="0BEE607F" w14:textId="77777777" w:rsidR="0082731C" w:rsidRPr="0082731C" w:rsidRDefault="0082731C" w:rsidP="0082731C">
      <w:pPr>
        <w:rPr>
          <w:sz w:val="28"/>
          <w:szCs w:val="28"/>
          <w:lang w:val="ru-RU"/>
        </w:rPr>
      </w:pPr>
    </w:p>
    <w:p w14:paraId="6FB59578" w14:textId="52F8AA73" w:rsidR="0082731C" w:rsidRDefault="0082731C" w:rsidP="0082731C">
      <w:pPr>
        <w:rPr>
          <w:sz w:val="28"/>
          <w:szCs w:val="28"/>
          <w:lang w:val="ru-RU"/>
        </w:rPr>
      </w:pPr>
      <w:r w:rsidRPr="0082731C">
        <w:rPr>
          <w:sz w:val="28"/>
          <w:szCs w:val="28"/>
          <w:lang w:val="ru-RU"/>
        </w:rPr>
        <w:t>Телефон: + 7 (495) 991-20-49</w:t>
      </w:r>
    </w:p>
    <w:p w14:paraId="28AFCE1A" w14:textId="77777777" w:rsidR="0082731C" w:rsidRPr="0082731C" w:rsidRDefault="0082731C" w:rsidP="0082731C">
      <w:pPr>
        <w:rPr>
          <w:sz w:val="28"/>
          <w:szCs w:val="28"/>
          <w:lang w:val="ru-RU"/>
        </w:rPr>
      </w:pPr>
    </w:p>
    <w:p w14:paraId="1DD410C7" w14:textId="57A762E2" w:rsidR="0082731C" w:rsidRDefault="0082731C" w:rsidP="0082731C">
      <w:pPr>
        <w:rPr>
          <w:sz w:val="28"/>
          <w:szCs w:val="28"/>
          <w:lang w:val="ru-RU"/>
        </w:rPr>
      </w:pPr>
      <w:r w:rsidRPr="0082731C">
        <w:rPr>
          <w:sz w:val="28"/>
          <w:szCs w:val="28"/>
          <w:lang w:val="ru-RU"/>
        </w:rPr>
        <w:t xml:space="preserve">Электронная почта: </w:t>
      </w:r>
      <w:hyperlink r:id="rId12" w:history="1">
        <w:r w:rsidRPr="001102BA">
          <w:rPr>
            <w:rStyle w:val="a8"/>
            <w:sz w:val="28"/>
            <w:szCs w:val="28"/>
            <w:lang w:val="ru-RU"/>
          </w:rPr>
          <w:t>info@monttechnology.ru</w:t>
        </w:r>
      </w:hyperlink>
    </w:p>
    <w:p w14:paraId="5A07F5D0" w14:textId="474F3AAD" w:rsidR="0082731C" w:rsidRDefault="0082731C" w:rsidP="0082731C">
      <w:pPr>
        <w:rPr>
          <w:sz w:val="28"/>
          <w:szCs w:val="28"/>
          <w:lang w:val="ru-RU"/>
        </w:rPr>
      </w:pPr>
    </w:p>
    <w:p w14:paraId="458AE0C7" w14:textId="4FCAFA44" w:rsidR="0082731C" w:rsidRPr="002C7A6E" w:rsidRDefault="0082731C" w:rsidP="0082731C">
      <w:pPr>
        <w:pStyle w:val="3"/>
        <w:rPr>
          <w:sz w:val="32"/>
          <w:szCs w:val="32"/>
          <w:lang w:val="ru-RU"/>
        </w:rPr>
      </w:pPr>
      <w:bookmarkStart w:id="23" w:name="_Toc69740035"/>
      <w:r w:rsidRPr="002C7A6E">
        <w:rPr>
          <w:sz w:val="32"/>
          <w:szCs w:val="32"/>
          <w:lang w:val="ru-RU"/>
        </w:rPr>
        <w:t>Контактная информация службы Технической поддержки</w:t>
      </w:r>
      <w:bookmarkEnd w:id="23"/>
    </w:p>
    <w:p w14:paraId="38EFF3B2" w14:textId="7074A79E" w:rsidR="0082731C" w:rsidRPr="0082731C" w:rsidRDefault="0082731C" w:rsidP="0082731C">
      <w:pPr>
        <w:pStyle w:val="Textbody"/>
        <w:rPr>
          <w:sz w:val="28"/>
          <w:szCs w:val="28"/>
          <w:lang w:val="ru-RU"/>
        </w:rPr>
      </w:pPr>
      <w:r w:rsidRPr="0082731C">
        <w:rPr>
          <w:sz w:val="28"/>
          <w:szCs w:val="28"/>
          <w:lang w:val="ru-RU"/>
        </w:rPr>
        <w:t xml:space="preserve">Электронная почта: </w:t>
      </w:r>
      <w:hyperlink r:id="rId13" w:history="1">
        <w:r w:rsidRPr="0082731C">
          <w:rPr>
            <w:rStyle w:val="a8"/>
            <w:sz w:val="28"/>
            <w:szCs w:val="28"/>
          </w:rPr>
          <w:t>westore</w:t>
        </w:r>
        <w:r w:rsidRPr="0082731C">
          <w:rPr>
            <w:rStyle w:val="a8"/>
            <w:sz w:val="28"/>
            <w:szCs w:val="28"/>
            <w:lang w:val="ru-RU"/>
          </w:rPr>
          <w:t>_</w:t>
        </w:r>
        <w:r w:rsidRPr="0082731C">
          <w:rPr>
            <w:rStyle w:val="a8"/>
            <w:sz w:val="28"/>
            <w:szCs w:val="28"/>
          </w:rPr>
          <w:t>support</w:t>
        </w:r>
        <w:r w:rsidRPr="0082731C">
          <w:rPr>
            <w:rStyle w:val="a8"/>
            <w:sz w:val="28"/>
            <w:szCs w:val="28"/>
            <w:lang w:val="ru-RU"/>
          </w:rPr>
          <w:t>@</w:t>
        </w:r>
        <w:r w:rsidRPr="0082731C">
          <w:rPr>
            <w:rStyle w:val="a8"/>
            <w:sz w:val="28"/>
            <w:szCs w:val="28"/>
          </w:rPr>
          <w:t>monttechnology</w:t>
        </w:r>
        <w:r w:rsidRPr="0082731C">
          <w:rPr>
            <w:rStyle w:val="a8"/>
            <w:sz w:val="28"/>
            <w:szCs w:val="28"/>
            <w:lang w:val="ru-RU"/>
          </w:rPr>
          <w:t>.</w:t>
        </w:r>
        <w:r w:rsidRPr="0082731C">
          <w:rPr>
            <w:rStyle w:val="a8"/>
            <w:sz w:val="28"/>
            <w:szCs w:val="28"/>
          </w:rPr>
          <w:t>com</w:t>
        </w:r>
      </w:hyperlink>
    </w:p>
    <w:bookmarkEnd w:id="14"/>
    <w:bookmarkEnd w:id="15"/>
    <w:bookmarkEnd w:id="16"/>
    <w:p w14:paraId="2D7A08CE" w14:textId="77777777" w:rsidR="0082731C" w:rsidRPr="0082731C" w:rsidRDefault="0082731C" w:rsidP="0082731C">
      <w:pPr>
        <w:pStyle w:val="Textbody"/>
        <w:rPr>
          <w:lang w:val="ru-RU"/>
        </w:rPr>
      </w:pPr>
    </w:p>
    <w:sectPr w:rsidR="0082731C" w:rsidRPr="0082731C" w:rsidSect="000C5008">
      <w:headerReference w:type="default" r:id="rId14"/>
      <w:footerReference w:type="default" r:id="rId15"/>
      <w:pgSz w:w="11906" w:h="16838"/>
      <w:pgMar w:top="1134" w:right="1134" w:bottom="1134" w:left="851" w:header="567" w:footer="56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42007" w14:textId="77777777" w:rsidR="00704057" w:rsidRDefault="00704057">
      <w:r>
        <w:separator/>
      </w:r>
    </w:p>
  </w:endnote>
  <w:endnote w:type="continuationSeparator" w:id="0">
    <w:p w14:paraId="364CF319" w14:textId="77777777" w:rsidR="00704057" w:rsidRDefault="0070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charset w:val="00"/>
    <w:family w:val="auto"/>
    <w:pitch w:val="default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9527875"/>
      <w:docPartObj>
        <w:docPartGallery w:val="Page Numbers (Bottom of Page)"/>
        <w:docPartUnique/>
      </w:docPartObj>
    </w:sdtPr>
    <w:sdtEndPr/>
    <w:sdtContent>
      <w:p w14:paraId="3C04EF0D" w14:textId="731645F6" w:rsidR="000C5008" w:rsidRDefault="000C5008" w:rsidP="00280A16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37A5C4" wp14:editId="536A97DF">
                  <wp:simplePos x="0" y="0"/>
                  <wp:positionH relativeFrom="rightMargin">
                    <wp:posOffset>-248920</wp:posOffset>
                  </wp:positionH>
                  <wp:positionV relativeFrom="bottomMargin">
                    <wp:posOffset>104775</wp:posOffset>
                  </wp:positionV>
                  <wp:extent cx="933450" cy="600075"/>
                  <wp:effectExtent l="0" t="0" r="0" b="9525"/>
                  <wp:wrapNone/>
                  <wp:docPr id="74" name="Прямоугольник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4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7CDF1728" w14:textId="77777777" w:rsidR="000C5008" w:rsidRDefault="000C500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begin"/>
                                      </w:r>
                                      <w:r w:rsidRPr="00EF5098">
                                        <w:rPr>
                                          <w:sz w:val="30"/>
                                          <w:szCs w:val="30"/>
                                        </w:rPr>
                                        <w:instrText>PAGE   \* MERGEFORMAT</w:instrText>
                                      </w: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separate"/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  <w:lang w:val="ru-RU"/>
                                        </w:rPr>
                                        <w:t>2</w:t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37A5C4" id="Прямоугольник 74" o:spid="_x0000_s1026" style="position:absolute;margin-left:-19.6pt;margin-top:8.2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7CDF1728" w14:textId="77777777" w:rsidR="000C5008" w:rsidRDefault="000C500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EF5098">
                                  <w:rPr>
                                    <w:sz w:val="30"/>
                                    <w:szCs w:val="30"/>
                                  </w:rPr>
                                  <w:instrText>PAGE   \* MERGEFORMAT</w:instrText>
                                </w: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  <w:lang w:val="ru-RU"/>
                                  </w:rPr>
                                  <w:t>2</w:t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  <w:color w:val="FFFFFF" w:themeColor="background1"/>
            <w:sz w:val="22"/>
            <w:szCs w:val="22"/>
          </w:rPr>
          <w:drawing>
            <wp:inline distT="0" distB="0" distL="0" distR="0" wp14:anchorId="0CCC1347" wp14:editId="30D1C676">
              <wp:extent cx="1656000" cy="475406"/>
              <wp:effectExtent l="0" t="0" r="1905" b="1270"/>
              <wp:docPr id="71" name="Рисунок 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" name="mon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6000" cy="47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7D2EE" w14:textId="77777777" w:rsidR="00704057" w:rsidRDefault="00704057">
      <w:r>
        <w:rPr>
          <w:color w:val="000000"/>
        </w:rPr>
        <w:separator/>
      </w:r>
    </w:p>
  </w:footnote>
  <w:footnote w:type="continuationSeparator" w:id="0">
    <w:p w14:paraId="73BF2626" w14:textId="77777777" w:rsidR="00704057" w:rsidRDefault="0070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56770" w14:textId="36F9F222" w:rsidR="000C5008" w:rsidRDefault="000C5008">
    <w:pPr>
      <w:pStyle w:val="ac"/>
      <w:jc w:val="center"/>
    </w:pPr>
  </w:p>
  <w:p w14:paraId="0AE2EA39" w14:textId="77777777" w:rsidR="000C5008" w:rsidRDefault="000C50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7134A"/>
    <w:multiLevelType w:val="hybridMultilevel"/>
    <w:tmpl w:val="721C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06D1"/>
    <w:multiLevelType w:val="hybridMultilevel"/>
    <w:tmpl w:val="C54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E19E6"/>
    <w:multiLevelType w:val="hybridMultilevel"/>
    <w:tmpl w:val="AB28AC3A"/>
    <w:lvl w:ilvl="0" w:tplc="16EE01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4" w15:restartNumberingAfterBreak="0">
    <w:nsid w:val="3B723AE2"/>
    <w:multiLevelType w:val="hybridMultilevel"/>
    <w:tmpl w:val="0A5C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8458A"/>
    <w:multiLevelType w:val="hybridMultilevel"/>
    <w:tmpl w:val="47D66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7" w15:restartNumberingAfterBreak="0">
    <w:nsid w:val="4ECD64CF"/>
    <w:multiLevelType w:val="hybridMultilevel"/>
    <w:tmpl w:val="FB50F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A66256"/>
    <w:multiLevelType w:val="hybridMultilevel"/>
    <w:tmpl w:val="F1AC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12BB7"/>
    <w:multiLevelType w:val="hybridMultilevel"/>
    <w:tmpl w:val="8434435A"/>
    <w:lvl w:ilvl="0" w:tplc="CD1C3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2370B0D"/>
    <w:multiLevelType w:val="hybridMultilevel"/>
    <w:tmpl w:val="79E8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64A53"/>
    <w:multiLevelType w:val="hybridMultilevel"/>
    <w:tmpl w:val="3AFA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302A1"/>
    <w:multiLevelType w:val="hybridMultilevel"/>
    <w:tmpl w:val="2E66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479F1"/>
    <w:multiLevelType w:val="hybridMultilevel"/>
    <w:tmpl w:val="E62CD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7"/>
  </w:num>
  <w:num w:numId="15">
    <w:abstractNumId w:val="13"/>
  </w:num>
  <w:num w:numId="16">
    <w:abstractNumId w:val="4"/>
  </w:num>
  <w:num w:numId="17">
    <w:abstractNumId w:val="8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14883"/>
    <w:rsid w:val="000C5008"/>
    <w:rsid w:val="000F2BDF"/>
    <w:rsid w:val="00102B3B"/>
    <w:rsid w:val="00140606"/>
    <w:rsid w:val="001820D1"/>
    <w:rsid w:val="001D102A"/>
    <w:rsid w:val="00280A16"/>
    <w:rsid w:val="002C7A6E"/>
    <w:rsid w:val="003518AF"/>
    <w:rsid w:val="003914EC"/>
    <w:rsid w:val="00510E62"/>
    <w:rsid w:val="005E4E45"/>
    <w:rsid w:val="006072EF"/>
    <w:rsid w:val="00704057"/>
    <w:rsid w:val="00755723"/>
    <w:rsid w:val="007A2966"/>
    <w:rsid w:val="0082124F"/>
    <w:rsid w:val="0082731C"/>
    <w:rsid w:val="00830090"/>
    <w:rsid w:val="008A53F8"/>
    <w:rsid w:val="008B010E"/>
    <w:rsid w:val="00940559"/>
    <w:rsid w:val="00A33365"/>
    <w:rsid w:val="00A54C58"/>
    <w:rsid w:val="00AF45DB"/>
    <w:rsid w:val="00B706AA"/>
    <w:rsid w:val="00BD6CB7"/>
    <w:rsid w:val="00D207C1"/>
    <w:rsid w:val="00DE2269"/>
    <w:rsid w:val="00E20611"/>
    <w:rsid w:val="00E34ADB"/>
    <w:rsid w:val="00ED4C67"/>
    <w:rsid w:val="00EF5098"/>
    <w:rsid w:val="00F7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  <w:sz w:val="64"/>
      <w:szCs w:val="48"/>
    </w:rPr>
  </w:style>
  <w:style w:type="paragraph" w:styleId="2">
    <w:name w:val="heading 2"/>
    <w:basedOn w:val="Heading"/>
    <w:next w:val="Textbody"/>
    <w:uiPriority w:val="9"/>
    <w:unhideWhenUsed/>
    <w:qFormat/>
    <w:pPr>
      <w:outlineLvl w:val="1"/>
    </w:pPr>
    <w:rPr>
      <w:b/>
      <w:bCs/>
      <w:sz w:val="48"/>
      <w:szCs w:val="36"/>
    </w:rPr>
  </w:style>
  <w:style w:type="paragraph" w:styleId="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1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2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0">
    <w:name w:val="toc 1"/>
    <w:basedOn w:val="a"/>
    <w:next w:val="a"/>
    <w:autoRedefine/>
    <w:uiPriority w:val="39"/>
    <w:rsid w:val="0082731C"/>
    <w:pPr>
      <w:tabs>
        <w:tab w:val="right" w:leader="dot" w:pos="9628"/>
      </w:tabs>
      <w:spacing w:before="120"/>
    </w:pPr>
    <w:rPr>
      <w:rFonts w:ascii="Calibri" w:hAnsi="Calibri" w:cs="Calibri"/>
      <w:b/>
      <w:bCs/>
      <w:szCs w:val="32"/>
      <w:lang w:val="ru-RU"/>
    </w:rPr>
  </w:style>
  <w:style w:type="paragraph" w:styleId="20">
    <w:name w:val="toc 2"/>
    <w:basedOn w:val="a"/>
    <w:next w:val="a"/>
    <w:autoRedefine/>
    <w:uiPriority w:val="39"/>
    <w:pPr>
      <w:spacing w:before="120"/>
      <w:ind w:left="320"/>
    </w:pPr>
    <w:rPr>
      <w:rFonts w:ascii="Calibri" w:hAnsi="Calibri" w:cs="Calibri"/>
      <w:b/>
      <w:bCs/>
      <w:sz w:val="22"/>
      <w:szCs w:val="22"/>
    </w:rPr>
  </w:style>
  <w:style w:type="paragraph" w:styleId="30">
    <w:name w:val="toc 3"/>
    <w:basedOn w:val="a"/>
    <w:next w:val="a"/>
    <w:autoRedefine/>
    <w:uiPriority w:val="39"/>
    <w:pPr>
      <w:ind w:left="640"/>
    </w:pPr>
    <w:rPr>
      <w:rFonts w:ascii="Calibri" w:hAnsi="Calibri" w:cs="Calibri"/>
      <w:sz w:val="20"/>
      <w:szCs w:val="20"/>
    </w:rPr>
  </w:style>
  <w:style w:type="paragraph" w:styleId="40">
    <w:name w:val="toc 4"/>
    <w:basedOn w:val="a"/>
    <w:next w:val="a"/>
    <w:autoRedefine/>
    <w:pPr>
      <w:ind w:left="96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autoRedefine/>
    <w:pPr>
      <w:ind w:left="128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pPr>
      <w:ind w:left="16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pPr>
      <w:ind w:left="192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pPr>
      <w:ind w:left="22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pPr>
      <w:ind w:left="2560"/>
    </w:pPr>
    <w:rPr>
      <w:rFonts w:ascii="Calibri" w:hAnsi="Calibri" w:cs="Calibr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paragraph" w:styleId="ac">
    <w:name w:val="header"/>
    <w:basedOn w:val="a"/>
    <w:link w:val="ad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A16"/>
  </w:style>
  <w:style w:type="paragraph" w:styleId="ae">
    <w:name w:val="footer"/>
    <w:basedOn w:val="a"/>
    <w:link w:val="af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0A16"/>
  </w:style>
  <w:style w:type="table" w:styleId="af0">
    <w:name w:val="Table Grid"/>
    <w:basedOn w:val="a1"/>
    <w:uiPriority w:val="39"/>
    <w:rsid w:val="002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2061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0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westore_support@monttechnolog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onttechnolog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ttechnology.com/Webstore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80F5-64CA-4916-ABF6-FA08520C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ru:webstoremini:userguide</vt:lpstr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Penkov Sergey</cp:lastModifiedBy>
  <cp:revision>6</cp:revision>
  <cp:lastPrinted>2021-04-09T14:38:00Z</cp:lastPrinted>
  <dcterms:created xsi:type="dcterms:W3CDTF">2021-04-19T11:49:00Z</dcterms:created>
  <dcterms:modified xsi:type="dcterms:W3CDTF">2021-04-19T19:32:00Z</dcterms:modified>
</cp:coreProperties>
</file>